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C3" w:rsidRPr="00E534EA" w:rsidRDefault="00E534EA" w:rsidP="00E534EA">
      <w:pPr>
        <w:pStyle w:val="a6"/>
      </w:pPr>
      <w:r w:rsidRPr="00E534EA">
        <w:t>ПОСТАНОВЛЕНИЕ</w:t>
      </w:r>
      <w:r w:rsidRPr="00E534EA">
        <w:br/>
        <w:t xml:space="preserve">от 24 августа 2012 года № 35/5 </w:t>
      </w:r>
    </w:p>
    <w:p w:rsidR="00E534EA" w:rsidRPr="00E534EA" w:rsidRDefault="006B399A" w:rsidP="00E534EA">
      <w:pPr>
        <w:pStyle w:val="a6"/>
      </w:pPr>
      <w:r>
        <w:t xml:space="preserve">О </w:t>
      </w:r>
      <w:proofErr w:type="gramStart"/>
      <w:r w:rsidR="00997E73" w:rsidRPr="00554F6D">
        <w:t>норматив</w:t>
      </w:r>
      <w:r>
        <w:t>ах</w:t>
      </w:r>
      <w:proofErr w:type="gramEnd"/>
      <w:r w:rsidR="00997E73" w:rsidRPr="00554F6D">
        <w:t xml:space="preserve"> потребления коммунальн</w:t>
      </w:r>
      <w:r>
        <w:t>ой</w:t>
      </w:r>
      <w:r w:rsidR="00997E73" w:rsidRPr="00554F6D">
        <w:t xml:space="preserve"> усл</w:t>
      </w:r>
      <w:r w:rsidR="00997E73" w:rsidRPr="00554F6D">
        <w:t>у</w:t>
      </w:r>
      <w:r w:rsidR="00997E73" w:rsidRPr="00554F6D">
        <w:t>г</w:t>
      </w:r>
      <w:r>
        <w:t>и</w:t>
      </w:r>
      <w:r w:rsidR="00997E73" w:rsidRPr="00554F6D">
        <w:t xml:space="preserve"> по </w:t>
      </w:r>
      <w:r w:rsidR="00997E73">
        <w:t>электроснабжению</w:t>
      </w:r>
    </w:p>
    <w:p w:rsidR="00193A7D" w:rsidRPr="00C60B70" w:rsidRDefault="00193A7D" w:rsidP="003513B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60B70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93A7D" w:rsidRDefault="00193A7D" w:rsidP="003513B5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</w:t>
      </w:r>
      <w:r w:rsidRPr="00C60B70">
        <w:rPr>
          <w:szCs w:val="26"/>
        </w:rPr>
        <w:t xml:space="preserve">к постановлению </w:t>
      </w:r>
      <w:r w:rsidR="00E536E6">
        <w:rPr>
          <w:szCs w:val="26"/>
        </w:rPr>
        <w:t>управления</w:t>
      </w:r>
      <w:r w:rsidRPr="00C60B70">
        <w:rPr>
          <w:szCs w:val="26"/>
        </w:rPr>
        <w:t xml:space="preserve"> </w:t>
      </w:r>
    </w:p>
    <w:p w:rsidR="00193A7D" w:rsidRDefault="00193A7D" w:rsidP="003513B5">
      <w:pPr>
        <w:jc w:val="right"/>
        <w:rPr>
          <w:szCs w:val="26"/>
        </w:rPr>
      </w:pPr>
      <w:r>
        <w:rPr>
          <w:szCs w:val="26"/>
        </w:rPr>
        <w:t xml:space="preserve">   </w:t>
      </w:r>
      <w:r w:rsidR="00E536E6">
        <w:rPr>
          <w:szCs w:val="26"/>
        </w:rPr>
        <w:t>энергетики</w:t>
      </w:r>
      <w:r>
        <w:rPr>
          <w:szCs w:val="26"/>
        </w:rPr>
        <w:t xml:space="preserve"> </w:t>
      </w:r>
      <w:r w:rsidRPr="00C60B70">
        <w:rPr>
          <w:szCs w:val="26"/>
        </w:rPr>
        <w:t xml:space="preserve"> и тарифов </w:t>
      </w:r>
    </w:p>
    <w:p w:rsidR="00193A7D" w:rsidRPr="00C60B70" w:rsidRDefault="00193A7D" w:rsidP="003513B5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</w:t>
      </w:r>
      <w:r w:rsidR="00E536E6">
        <w:rPr>
          <w:szCs w:val="26"/>
        </w:rPr>
        <w:t>Липецкой</w:t>
      </w:r>
      <w:r w:rsidRPr="00C60B70">
        <w:rPr>
          <w:szCs w:val="26"/>
        </w:rPr>
        <w:t xml:space="preserve"> области  </w:t>
      </w:r>
    </w:p>
    <w:p w:rsidR="00193A7D" w:rsidRPr="00161705" w:rsidRDefault="00193A7D" w:rsidP="003513B5">
      <w:pPr>
        <w:tabs>
          <w:tab w:val="left" w:pos="4536"/>
        </w:tabs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</w:t>
      </w:r>
      <w:r w:rsidRPr="00161705">
        <w:rPr>
          <w:szCs w:val="26"/>
        </w:rPr>
        <w:t xml:space="preserve">от </w:t>
      </w:r>
      <w:r w:rsidR="00161705" w:rsidRPr="00161705">
        <w:rPr>
          <w:szCs w:val="26"/>
        </w:rPr>
        <w:t>24 августа 2012 года</w:t>
      </w:r>
      <w:r w:rsidRPr="00161705">
        <w:rPr>
          <w:szCs w:val="26"/>
        </w:rPr>
        <w:t xml:space="preserve"> № </w:t>
      </w:r>
      <w:r w:rsidR="00161705" w:rsidRPr="00161705">
        <w:rPr>
          <w:szCs w:val="26"/>
        </w:rPr>
        <w:t>35/5</w:t>
      </w:r>
    </w:p>
    <w:p w:rsidR="009F14C1" w:rsidRPr="00A81A9D" w:rsidRDefault="009F14C1" w:rsidP="00193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93A7D" w:rsidRPr="00DC0043" w:rsidRDefault="002B0F18" w:rsidP="00193A7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6"/>
            <w:szCs w:val="26"/>
            <w:lang w:val="en-US"/>
          </w:rPr>
          <w:t>I</w:t>
        </w:r>
        <w:r w:rsidRPr="00E536E6">
          <w:rPr>
            <w:rFonts w:ascii="Times New Roman" w:hAnsi="Times New Roman" w:cs="Times New Roman"/>
            <w:b/>
            <w:sz w:val="26"/>
            <w:szCs w:val="26"/>
          </w:rPr>
          <w:t>.</w:t>
        </w:r>
      </w:smartTag>
      <w:r w:rsidRPr="00E53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3A7D" w:rsidRPr="00DC0043">
        <w:rPr>
          <w:rFonts w:ascii="Times New Roman" w:hAnsi="Times New Roman" w:cs="Times New Roman"/>
          <w:b/>
          <w:sz w:val="26"/>
          <w:szCs w:val="26"/>
        </w:rPr>
        <w:t xml:space="preserve">НОРМАТИВЫ ПОТРЕБЛЕНИЯ </w:t>
      </w:r>
    </w:p>
    <w:p w:rsidR="00193A7D" w:rsidRDefault="00C904BB" w:rsidP="00193A7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КОММУНАЛЬНОЙ УСЛУГИ ПО ЭЛЕКТРОСНАБЖЕНИЮ</w:t>
      </w:r>
      <w:r w:rsidR="00193A7D" w:rsidRPr="00DC00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0F18" w:rsidRPr="00DC0043" w:rsidRDefault="002B0F18" w:rsidP="00193A7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ЖИЛЫХ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ПОМЕЩЕНИЯХ</w:t>
      </w:r>
      <w:proofErr w:type="gramEnd"/>
    </w:p>
    <w:p w:rsidR="00193A7D" w:rsidRDefault="00193A7D" w:rsidP="00193A7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193A7D" w:rsidRPr="00CF7DFE" w:rsidRDefault="00193A7D" w:rsidP="00193A7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DFE">
        <w:rPr>
          <w:rFonts w:ascii="Times New Roman" w:hAnsi="Times New Roman" w:cs="Times New Roman"/>
          <w:sz w:val="26"/>
          <w:szCs w:val="26"/>
        </w:rPr>
        <w:t>1. Многоквартирные дома</w:t>
      </w:r>
      <w:r w:rsidR="00AD3FA6" w:rsidRPr="00CF7DFE">
        <w:rPr>
          <w:rFonts w:ascii="Times New Roman" w:hAnsi="Times New Roman" w:cs="Times New Roman"/>
          <w:sz w:val="26"/>
          <w:szCs w:val="26"/>
        </w:rPr>
        <w:t xml:space="preserve">, </w:t>
      </w:r>
      <w:r w:rsidRPr="00CF7DFE">
        <w:rPr>
          <w:rFonts w:ascii="Times New Roman" w:hAnsi="Times New Roman" w:cs="Times New Roman"/>
          <w:sz w:val="26"/>
          <w:szCs w:val="26"/>
        </w:rPr>
        <w:t>оборудованные в установленном порядке стационарными газовыми пли</w:t>
      </w:r>
      <w:r w:rsidR="00AD3FA6" w:rsidRPr="00CF7DFE">
        <w:rPr>
          <w:rFonts w:ascii="Times New Roman" w:hAnsi="Times New Roman" w:cs="Times New Roman"/>
          <w:sz w:val="26"/>
          <w:szCs w:val="26"/>
        </w:rPr>
        <w:t>тами</w:t>
      </w:r>
    </w:p>
    <w:p w:rsidR="00193A7D" w:rsidRPr="00A81A9D" w:rsidRDefault="00193A7D" w:rsidP="00193A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193A7D" w:rsidRPr="00A8024B" w:rsidRDefault="00B9553D" w:rsidP="00B9553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кВт</w:t>
      </w:r>
      <w:r w:rsidRPr="00A81A9D">
        <w:rPr>
          <w:rFonts w:ascii="Times New Roman" w:hAnsi="Times New Roman" w:cs="Times New Roman"/>
          <w:sz w:val="22"/>
          <w:szCs w:val="22"/>
        </w:rPr>
        <w:t>ч</w:t>
      </w:r>
      <w:r w:rsidR="00820058">
        <w:rPr>
          <w:rFonts w:ascii="Times New Roman" w:hAnsi="Times New Roman" w:cs="Times New Roman"/>
          <w:sz w:val="22"/>
          <w:szCs w:val="22"/>
        </w:rPr>
        <w:t xml:space="preserve"> </w:t>
      </w:r>
      <w:r w:rsidRPr="00A81A9D">
        <w:rPr>
          <w:rFonts w:ascii="Times New Roman" w:hAnsi="Times New Roman" w:cs="Times New Roman"/>
          <w:sz w:val="22"/>
          <w:szCs w:val="22"/>
        </w:rPr>
        <w:t>на 1 человека</w:t>
      </w:r>
      <w:r>
        <w:rPr>
          <w:rFonts w:ascii="Times New Roman" w:hAnsi="Times New Roman" w:cs="Times New Roman"/>
          <w:sz w:val="22"/>
          <w:szCs w:val="22"/>
        </w:rPr>
        <w:t xml:space="preserve"> в месяц</w:t>
      </w:r>
    </w:p>
    <w:tbl>
      <w:tblPr>
        <w:tblStyle w:val="a4"/>
        <w:tblW w:w="0" w:type="auto"/>
        <w:tblLayout w:type="fixed"/>
        <w:tblLook w:val="01E0"/>
      </w:tblPr>
      <w:tblGrid>
        <w:gridCol w:w="4447"/>
        <w:gridCol w:w="1160"/>
        <w:gridCol w:w="967"/>
        <w:gridCol w:w="967"/>
        <w:gridCol w:w="967"/>
        <w:gridCol w:w="1160"/>
      </w:tblGrid>
      <w:tr w:rsidR="00591602" w:rsidRPr="00A8024B" w:rsidTr="00820058">
        <w:trPr>
          <w:trHeight w:val="550"/>
        </w:trPr>
        <w:tc>
          <w:tcPr>
            <w:tcW w:w="4447" w:type="dxa"/>
            <w:vMerge w:val="restart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Количество комнат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:rsidR="00591602" w:rsidRPr="00A8024B" w:rsidRDefault="00591602" w:rsidP="00A8024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</w:t>
            </w:r>
          </w:p>
          <w:p w:rsidR="00591602" w:rsidRPr="00A8024B" w:rsidRDefault="00591602" w:rsidP="00A8024B">
            <w:pPr>
              <w:pStyle w:val="ae"/>
              <w:ind w:firstLine="0"/>
              <w:jc w:val="center"/>
            </w:pPr>
            <w:proofErr w:type="gramStart"/>
            <w:r w:rsidRPr="00A8024B">
              <w:t>проживающих</w:t>
            </w:r>
            <w:proofErr w:type="gramEnd"/>
            <w:r w:rsidRPr="00A8024B">
              <w:t xml:space="preserve"> в квартире</w:t>
            </w:r>
          </w:p>
        </w:tc>
      </w:tr>
      <w:tr w:rsidR="00591602" w:rsidRPr="00A8024B" w:rsidTr="00820058">
        <w:trPr>
          <w:trHeight w:val="147"/>
        </w:trPr>
        <w:tc>
          <w:tcPr>
            <w:tcW w:w="4447" w:type="dxa"/>
            <w:vMerge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</w:tc>
        <w:tc>
          <w:tcPr>
            <w:tcW w:w="1160" w:type="dxa"/>
            <w:vAlign w:val="center"/>
          </w:tcPr>
          <w:p w:rsidR="00591602" w:rsidRPr="00A8024B" w:rsidRDefault="00591602" w:rsidP="00A8024B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A8024B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A8024B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A8024B">
            <w:pPr>
              <w:pStyle w:val="ae"/>
              <w:ind w:firstLine="0"/>
              <w:jc w:val="center"/>
            </w:pPr>
            <w:r w:rsidRPr="00A8024B">
              <w:t>4</w:t>
            </w:r>
          </w:p>
        </w:tc>
        <w:tc>
          <w:tcPr>
            <w:tcW w:w="1160" w:type="dxa"/>
            <w:vAlign w:val="center"/>
          </w:tcPr>
          <w:p w:rsidR="00591602" w:rsidRPr="00A8024B" w:rsidRDefault="00591602" w:rsidP="00A8024B">
            <w:pPr>
              <w:pStyle w:val="ae"/>
              <w:ind w:firstLine="0"/>
              <w:jc w:val="center"/>
            </w:pPr>
            <w:r w:rsidRPr="00A8024B">
              <w:t>5 и более</w:t>
            </w:r>
          </w:p>
        </w:tc>
      </w:tr>
      <w:tr w:rsidR="00591602" w:rsidRPr="00A8024B" w:rsidTr="00820058">
        <w:trPr>
          <w:trHeight w:val="275"/>
        </w:trPr>
        <w:tc>
          <w:tcPr>
            <w:tcW w:w="4447" w:type="dxa"/>
            <w:vAlign w:val="center"/>
          </w:tcPr>
          <w:p w:rsidR="00591602" w:rsidRPr="00A8024B" w:rsidRDefault="00591602" w:rsidP="00A8024B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132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82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64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52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45</w:t>
            </w:r>
          </w:p>
        </w:tc>
      </w:tr>
      <w:tr w:rsidR="00591602" w:rsidRPr="00A8024B" w:rsidTr="00820058">
        <w:trPr>
          <w:trHeight w:val="291"/>
        </w:trPr>
        <w:tc>
          <w:tcPr>
            <w:tcW w:w="4447" w:type="dxa"/>
            <w:vAlign w:val="center"/>
          </w:tcPr>
          <w:p w:rsidR="00591602" w:rsidRPr="00A8024B" w:rsidRDefault="00591602" w:rsidP="00A8024B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171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106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82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67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58</w:t>
            </w:r>
          </w:p>
        </w:tc>
      </w:tr>
      <w:tr w:rsidR="00591602" w:rsidRPr="00A8024B" w:rsidTr="00820058">
        <w:trPr>
          <w:trHeight w:val="275"/>
        </w:trPr>
        <w:tc>
          <w:tcPr>
            <w:tcW w:w="4447" w:type="dxa"/>
            <w:vAlign w:val="center"/>
          </w:tcPr>
          <w:p w:rsidR="00591602" w:rsidRPr="00A8024B" w:rsidRDefault="00591602" w:rsidP="00A8024B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193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120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93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75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66</w:t>
            </w:r>
          </w:p>
        </w:tc>
      </w:tr>
      <w:tr w:rsidR="00591602" w:rsidRPr="00A8024B" w:rsidTr="00820058">
        <w:trPr>
          <w:trHeight w:val="275"/>
        </w:trPr>
        <w:tc>
          <w:tcPr>
            <w:tcW w:w="4447" w:type="dxa"/>
            <w:vAlign w:val="center"/>
          </w:tcPr>
          <w:p w:rsidR="00591602" w:rsidRPr="00A8024B" w:rsidRDefault="00591602" w:rsidP="00A8024B">
            <w:pPr>
              <w:pStyle w:val="ae"/>
              <w:ind w:firstLine="0"/>
              <w:jc w:val="center"/>
            </w:pPr>
            <w:r w:rsidRPr="00A8024B">
              <w:t>4 и более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209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130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100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82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A8024B">
            <w:pPr>
              <w:pStyle w:val="ae"/>
              <w:ind w:firstLine="0"/>
              <w:jc w:val="center"/>
            </w:pPr>
            <w:r>
              <w:t>71</w:t>
            </w:r>
          </w:p>
        </w:tc>
      </w:tr>
    </w:tbl>
    <w:p w:rsidR="00C1181E" w:rsidRDefault="00C1181E" w:rsidP="00E534E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3A7D" w:rsidRPr="00CF7DFE" w:rsidRDefault="00193A7D" w:rsidP="009F14C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7DFE">
        <w:rPr>
          <w:rFonts w:ascii="Times New Roman" w:hAnsi="Times New Roman" w:cs="Times New Roman"/>
          <w:sz w:val="26"/>
          <w:szCs w:val="26"/>
        </w:rPr>
        <w:t>2. Многоквартирные дома</w:t>
      </w:r>
      <w:r w:rsidR="00AD3FA6" w:rsidRPr="00CF7DFE">
        <w:rPr>
          <w:rFonts w:ascii="Times New Roman" w:hAnsi="Times New Roman" w:cs="Times New Roman"/>
          <w:sz w:val="26"/>
          <w:szCs w:val="26"/>
        </w:rPr>
        <w:t xml:space="preserve">, </w:t>
      </w:r>
      <w:r w:rsidRPr="00CF7DFE">
        <w:rPr>
          <w:rFonts w:ascii="Times New Roman" w:hAnsi="Times New Roman" w:cs="Times New Roman"/>
          <w:sz w:val="26"/>
          <w:szCs w:val="26"/>
        </w:rPr>
        <w:t>оборудованные в установленном порядке стационарными электрическими пли</w:t>
      </w:r>
      <w:r w:rsidR="00AD3FA6" w:rsidRPr="00CF7DFE">
        <w:rPr>
          <w:rFonts w:ascii="Times New Roman" w:hAnsi="Times New Roman" w:cs="Times New Roman"/>
          <w:sz w:val="26"/>
          <w:szCs w:val="26"/>
        </w:rPr>
        <w:t>тами</w:t>
      </w:r>
    </w:p>
    <w:p w:rsidR="00193A7D" w:rsidRPr="00A81A9D" w:rsidRDefault="00193A7D" w:rsidP="00193A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193A7D" w:rsidRPr="00415C3C" w:rsidRDefault="00B9553D" w:rsidP="00B9553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кВт</w:t>
      </w:r>
      <w:r w:rsidRPr="00A81A9D">
        <w:rPr>
          <w:rFonts w:ascii="Times New Roman" w:hAnsi="Times New Roman" w:cs="Times New Roman"/>
          <w:sz w:val="22"/>
          <w:szCs w:val="22"/>
        </w:rPr>
        <w:t>ч на 1 человека</w:t>
      </w:r>
      <w:r>
        <w:rPr>
          <w:rFonts w:ascii="Times New Roman" w:hAnsi="Times New Roman" w:cs="Times New Roman"/>
          <w:sz w:val="22"/>
          <w:szCs w:val="22"/>
        </w:rPr>
        <w:t xml:space="preserve"> в месяц</w:t>
      </w:r>
    </w:p>
    <w:tbl>
      <w:tblPr>
        <w:tblStyle w:val="a4"/>
        <w:tblW w:w="0" w:type="auto"/>
        <w:tblLayout w:type="fixed"/>
        <w:tblLook w:val="01E0"/>
      </w:tblPr>
      <w:tblGrid>
        <w:gridCol w:w="4447"/>
        <w:gridCol w:w="1160"/>
        <w:gridCol w:w="967"/>
        <w:gridCol w:w="967"/>
        <w:gridCol w:w="967"/>
        <w:gridCol w:w="1160"/>
      </w:tblGrid>
      <w:tr w:rsidR="00591602" w:rsidRPr="00A8024B" w:rsidTr="00820058">
        <w:trPr>
          <w:trHeight w:val="543"/>
        </w:trPr>
        <w:tc>
          <w:tcPr>
            <w:tcW w:w="4447" w:type="dxa"/>
            <w:vMerge w:val="restart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Количество комнат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:rsidR="00591602" w:rsidRPr="00A8024B" w:rsidRDefault="00591602" w:rsidP="00B9553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</w:t>
            </w:r>
          </w:p>
          <w:p w:rsidR="00591602" w:rsidRPr="00A8024B" w:rsidRDefault="00591602" w:rsidP="00B9553D">
            <w:pPr>
              <w:pStyle w:val="ae"/>
              <w:ind w:firstLine="0"/>
              <w:jc w:val="center"/>
            </w:pPr>
            <w:proofErr w:type="gramStart"/>
            <w:r w:rsidRPr="00A8024B">
              <w:t>проживающих</w:t>
            </w:r>
            <w:proofErr w:type="gramEnd"/>
            <w:r w:rsidRPr="00A8024B">
              <w:t xml:space="preserve"> в квартире</w:t>
            </w:r>
          </w:p>
        </w:tc>
      </w:tr>
      <w:tr w:rsidR="00591602" w:rsidRPr="00A8024B" w:rsidTr="00820058">
        <w:trPr>
          <w:trHeight w:val="145"/>
        </w:trPr>
        <w:tc>
          <w:tcPr>
            <w:tcW w:w="4447" w:type="dxa"/>
            <w:vMerge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</w:tc>
        <w:tc>
          <w:tcPr>
            <w:tcW w:w="1160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4</w:t>
            </w:r>
          </w:p>
        </w:tc>
        <w:tc>
          <w:tcPr>
            <w:tcW w:w="1160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5 и более</w:t>
            </w:r>
          </w:p>
        </w:tc>
      </w:tr>
      <w:tr w:rsidR="00591602" w:rsidRPr="00A8024B" w:rsidTr="00820058">
        <w:trPr>
          <w:trHeight w:val="272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182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113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88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71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62</w:t>
            </w:r>
          </w:p>
        </w:tc>
      </w:tr>
      <w:tr w:rsidR="00591602" w:rsidRPr="00A8024B" w:rsidTr="00820058">
        <w:trPr>
          <w:trHeight w:val="272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215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133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103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84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73</w:t>
            </w:r>
          </w:p>
        </w:tc>
      </w:tr>
      <w:tr w:rsidR="00591602" w:rsidRPr="00A8024B" w:rsidTr="00820058">
        <w:trPr>
          <w:trHeight w:val="272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235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146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113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92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80</w:t>
            </w:r>
          </w:p>
        </w:tc>
      </w:tr>
      <w:tr w:rsidR="00591602" w:rsidRPr="00A8024B" w:rsidTr="00820058">
        <w:trPr>
          <w:trHeight w:val="287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4 и более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250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155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120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97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85</w:t>
            </w:r>
          </w:p>
        </w:tc>
      </w:tr>
    </w:tbl>
    <w:p w:rsidR="00E534EA" w:rsidRDefault="00E534EA" w:rsidP="00E534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904BB" w:rsidRPr="00CF7DFE" w:rsidRDefault="00193A7D" w:rsidP="00C904B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DFE">
        <w:rPr>
          <w:rFonts w:ascii="Times New Roman" w:hAnsi="Times New Roman" w:cs="Times New Roman"/>
          <w:sz w:val="26"/>
          <w:szCs w:val="26"/>
        </w:rPr>
        <w:t xml:space="preserve">3. </w:t>
      </w:r>
      <w:r w:rsidR="00C904BB" w:rsidRPr="00CF7DFE">
        <w:rPr>
          <w:rFonts w:ascii="Times New Roman" w:hAnsi="Times New Roman" w:cs="Times New Roman"/>
          <w:sz w:val="26"/>
          <w:szCs w:val="26"/>
        </w:rPr>
        <w:t xml:space="preserve">Многоквартирные дома, оборудованные в установленном порядке стационарными газовыми плитами, с </w:t>
      </w:r>
      <w:proofErr w:type="spellStart"/>
      <w:r w:rsidR="00C904BB" w:rsidRPr="00CF7DFE">
        <w:rPr>
          <w:rFonts w:ascii="Times New Roman" w:hAnsi="Times New Roman" w:cs="Times New Roman"/>
          <w:sz w:val="26"/>
          <w:szCs w:val="26"/>
        </w:rPr>
        <w:t>электроводонагревателями</w:t>
      </w:r>
      <w:proofErr w:type="spellEnd"/>
      <w:r w:rsidR="00C904BB" w:rsidRPr="00CF7D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4BB" w:rsidRPr="00A81A9D" w:rsidRDefault="00C904BB" w:rsidP="00CF7DFE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C904BB" w:rsidRDefault="00B9553D" w:rsidP="00B9553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кВт</w:t>
      </w:r>
      <w:r w:rsidRPr="00A81A9D">
        <w:rPr>
          <w:rFonts w:ascii="Times New Roman" w:hAnsi="Times New Roman" w:cs="Times New Roman"/>
          <w:sz w:val="22"/>
          <w:szCs w:val="22"/>
        </w:rPr>
        <w:t>ч на 1 человека</w:t>
      </w:r>
      <w:r>
        <w:rPr>
          <w:rFonts w:ascii="Times New Roman" w:hAnsi="Times New Roman" w:cs="Times New Roman"/>
          <w:sz w:val="22"/>
          <w:szCs w:val="22"/>
        </w:rPr>
        <w:t xml:space="preserve"> в месяц</w:t>
      </w:r>
    </w:p>
    <w:tbl>
      <w:tblPr>
        <w:tblStyle w:val="a4"/>
        <w:tblW w:w="0" w:type="auto"/>
        <w:tblLook w:val="01E0"/>
      </w:tblPr>
      <w:tblGrid>
        <w:gridCol w:w="4447"/>
        <w:gridCol w:w="1160"/>
        <w:gridCol w:w="967"/>
        <w:gridCol w:w="967"/>
        <w:gridCol w:w="967"/>
        <w:gridCol w:w="1160"/>
      </w:tblGrid>
      <w:tr w:rsidR="00591602" w:rsidRPr="00A8024B" w:rsidTr="00820058">
        <w:trPr>
          <w:trHeight w:val="584"/>
        </w:trPr>
        <w:tc>
          <w:tcPr>
            <w:tcW w:w="4447" w:type="dxa"/>
            <w:vMerge w:val="restart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Количество комнат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:rsidR="00591602" w:rsidRPr="00A8024B" w:rsidRDefault="00591602" w:rsidP="00B9553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</w:t>
            </w:r>
          </w:p>
          <w:p w:rsidR="00591602" w:rsidRPr="00A8024B" w:rsidRDefault="00591602" w:rsidP="00B9553D">
            <w:pPr>
              <w:pStyle w:val="ae"/>
              <w:ind w:firstLine="0"/>
              <w:jc w:val="center"/>
            </w:pPr>
            <w:proofErr w:type="gramStart"/>
            <w:r w:rsidRPr="00A8024B">
              <w:t>проживающих</w:t>
            </w:r>
            <w:proofErr w:type="gramEnd"/>
            <w:r w:rsidRPr="00A8024B">
              <w:t xml:space="preserve"> в квартире</w:t>
            </w:r>
          </w:p>
        </w:tc>
      </w:tr>
      <w:tr w:rsidR="00591602" w:rsidRPr="00A8024B" w:rsidTr="00820058">
        <w:trPr>
          <w:trHeight w:val="152"/>
        </w:trPr>
        <w:tc>
          <w:tcPr>
            <w:tcW w:w="4447" w:type="dxa"/>
            <w:vMerge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</w:tc>
        <w:tc>
          <w:tcPr>
            <w:tcW w:w="1160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4</w:t>
            </w:r>
          </w:p>
        </w:tc>
        <w:tc>
          <w:tcPr>
            <w:tcW w:w="1160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5 и более</w:t>
            </w:r>
          </w:p>
        </w:tc>
      </w:tr>
      <w:tr w:rsidR="00591602" w:rsidRPr="00A8024B" w:rsidTr="00820058">
        <w:trPr>
          <w:trHeight w:val="284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309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192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149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121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105</w:t>
            </w:r>
          </w:p>
        </w:tc>
      </w:tr>
      <w:tr w:rsidR="00591602" w:rsidRPr="00A8024B" w:rsidTr="00820058">
        <w:trPr>
          <w:trHeight w:val="284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399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248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192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156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136</w:t>
            </w:r>
          </w:p>
        </w:tc>
      </w:tr>
      <w:tr w:rsidR="00591602" w:rsidRPr="00A8024B" w:rsidTr="00820058">
        <w:trPr>
          <w:trHeight w:val="284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452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280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217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176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154</w:t>
            </w:r>
          </w:p>
        </w:tc>
      </w:tr>
      <w:tr w:rsidR="00591602" w:rsidRPr="00A8024B" w:rsidTr="00820058">
        <w:trPr>
          <w:trHeight w:val="300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4 и более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489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303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235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191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166</w:t>
            </w:r>
          </w:p>
        </w:tc>
      </w:tr>
    </w:tbl>
    <w:p w:rsidR="00C1181E" w:rsidRDefault="00C1181E" w:rsidP="00C118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F7DFE" w:rsidRPr="00E534EA" w:rsidRDefault="00CF7DFE" w:rsidP="00E534E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DFE">
        <w:rPr>
          <w:rFonts w:ascii="Times New Roman" w:hAnsi="Times New Roman" w:cs="Times New Roman"/>
          <w:sz w:val="26"/>
          <w:szCs w:val="26"/>
        </w:rPr>
        <w:t>4</w:t>
      </w:r>
      <w:r w:rsidR="00C904BB" w:rsidRPr="00CF7DFE">
        <w:rPr>
          <w:rFonts w:ascii="Times New Roman" w:hAnsi="Times New Roman" w:cs="Times New Roman"/>
          <w:sz w:val="26"/>
          <w:szCs w:val="26"/>
        </w:rPr>
        <w:t xml:space="preserve">. Многоквартирные дома, оборудованные в установленном порядке стационарными электрическими плитами, с </w:t>
      </w:r>
      <w:proofErr w:type="spellStart"/>
      <w:r w:rsidR="00C904BB" w:rsidRPr="00CF7DFE">
        <w:rPr>
          <w:rFonts w:ascii="Times New Roman" w:hAnsi="Times New Roman" w:cs="Times New Roman"/>
          <w:sz w:val="26"/>
          <w:szCs w:val="26"/>
        </w:rPr>
        <w:t>электроводонагревателями</w:t>
      </w:r>
      <w:proofErr w:type="spellEnd"/>
      <w:r w:rsidR="00C904BB" w:rsidRPr="00CF7D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4BB" w:rsidRPr="00A81A9D" w:rsidRDefault="00C904BB" w:rsidP="00CF7DF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C904BB" w:rsidRDefault="00B9553D" w:rsidP="00B9553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кВт</w:t>
      </w:r>
      <w:r w:rsidRPr="00A81A9D">
        <w:rPr>
          <w:rFonts w:ascii="Times New Roman" w:hAnsi="Times New Roman" w:cs="Times New Roman"/>
          <w:sz w:val="22"/>
          <w:szCs w:val="22"/>
        </w:rPr>
        <w:t>ч на 1 человека</w:t>
      </w:r>
      <w:r>
        <w:rPr>
          <w:rFonts w:ascii="Times New Roman" w:hAnsi="Times New Roman" w:cs="Times New Roman"/>
          <w:sz w:val="22"/>
          <w:szCs w:val="22"/>
        </w:rPr>
        <w:t xml:space="preserve"> в месяц</w:t>
      </w:r>
    </w:p>
    <w:tbl>
      <w:tblPr>
        <w:tblStyle w:val="a4"/>
        <w:tblW w:w="0" w:type="auto"/>
        <w:tblLook w:val="01E0"/>
      </w:tblPr>
      <w:tblGrid>
        <w:gridCol w:w="4447"/>
        <w:gridCol w:w="1160"/>
        <w:gridCol w:w="967"/>
        <w:gridCol w:w="967"/>
        <w:gridCol w:w="967"/>
        <w:gridCol w:w="1160"/>
      </w:tblGrid>
      <w:tr w:rsidR="00591602" w:rsidRPr="00A8024B" w:rsidTr="00820058">
        <w:trPr>
          <w:trHeight w:val="576"/>
        </w:trPr>
        <w:tc>
          <w:tcPr>
            <w:tcW w:w="4447" w:type="dxa"/>
            <w:vMerge w:val="restart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Количество комнат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:rsidR="00591602" w:rsidRPr="00A8024B" w:rsidRDefault="00591602" w:rsidP="00B9553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</w:t>
            </w:r>
          </w:p>
          <w:p w:rsidR="00591602" w:rsidRPr="00A8024B" w:rsidRDefault="00591602" w:rsidP="00B9553D">
            <w:pPr>
              <w:pStyle w:val="ae"/>
              <w:ind w:firstLine="0"/>
              <w:jc w:val="center"/>
            </w:pPr>
            <w:proofErr w:type="gramStart"/>
            <w:r w:rsidRPr="00A8024B">
              <w:t>проживающих</w:t>
            </w:r>
            <w:proofErr w:type="gramEnd"/>
            <w:r w:rsidRPr="00A8024B">
              <w:t xml:space="preserve"> в квартире</w:t>
            </w:r>
          </w:p>
        </w:tc>
      </w:tr>
      <w:tr w:rsidR="00591602" w:rsidRPr="00A8024B" w:rsidTr="00820058">
        <w:trPr>
          <w:trHeight w:val="153"/>
        </w:trPr>
        <w:tc>
          <w:tcPr>
            <w:tcW w:w="4447" w:type="dxa"/>
            <w:vMerge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</w:tc>
        <w:tc>
          <w:tcPr>
            <w:tcW w:w="1160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4</w:t>
            </w:r>
          </w:p>
        </w:tc>
        <w:tc>
          <w:tcPr>
            <w:tcW w:w="1160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5 и более</w:t>
            </w:r>
          </w:p>
        </w:tc>
      </w:tr>
      <w:tr w:rsidR="00591602" w:rsidRPr="00A8024B" w:rsidTr="00820058">
        <w:trPr>
          <w:trHeight w:val="288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359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223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173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140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122</w:t>
            </w:r>
          </w:p>
        </w:tc>
      </w:tr>
      <w:tr w:rsidR="00591602" w:rsidRPr="00A8024B" w:rsidTr="00820058">
        <w:trPr>
          <w:trHeight w:val="288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424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263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204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165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144</w:t>
            </w:r>
          </w:p>
        </w:tc>
      </w:tr>
      <w:tr w:rsidR="00591602" w:rsidRPr="00A8024B" w:rsidTr="00820058">
        <w:trPr>
          <w:trHeight w:val="288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464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288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223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181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158</w:t>
            </w:r>
          </w:p>
        </w:tc>
      </w:tr>
      <w:tr w:rsidR="00591602" w:rsidRPr="00A8024B" w:rsidTr="00820058">
        <w:trPr>
          <w:trHeight w:val="288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4 и более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492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305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236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192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167</w:t>
            </w:r>
          </w:p>
        </w:tc>
      </w:tr>
    </w:tbl>
    <w:p w:rsidR="00C74AE1" w:rsidRDefault="00C74AE1" w:rsidP="00E534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93A7D" w:rsidRPr="00CF7DFE" w:rsidRDefault="00CF7DFE" w:rsidP="00E534E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DFE">
        <w:rPr>
          <w:rFonts w:ascii="Times New Roman" w:hAnsi="Times New Roman" w:cs="Times New Roman"/>
          <w:sz w:val="26"/>
          <w:szCs w:val="26"/>
        </w:rPr>
        <w:t>5</w:t>
      </w:r>
      <w:r w:rsidR="007A290A" w:rsidRPr="00CF7DFE">
        <w:rPr>
          <w:rFonts w:ascii="Times New Roman" w:hAnsi="Times New Roman" w:cs="Times New Roman"/>
          <w:sz w:val="26"/>
          <w:szCs w:val="26"/>
        </w:rPr>
        <w:t xml:space="preserve">. Жилые помещения </w:t>
      </w:r>
      <w:r w:rsidR="00193A7D" w:rsidRPr="00CF7DFE">
        <w:rPr>
          <w:rFonts w:ascii="Times New Roman" w:hAnsi="Times New Roman" w:cs="Times New Roman"/>
          <w:sz w:val="26"/>
          <w:szCs w:val="26"/>
        </w:rPr>
        <w:t>коммунальны</w:t>
      </w:r>
      <w:r w:rsidR="007A290A" w:rsidRPr="00CF7DFE">
        <w:rPr>
          <w:rFonts w:ascii="Times New Roman" w:hAnsi="Times New Roman" w:cs="Times New Roman"/>
          <w:sz w:val="26"/>
          <w:szCs w:val="26"/>
        </w:rPr>
        <w:t>х</w:t>
      </w:r>
      <w:r w:rsidR="00193A7D" w:rsidRPr="00CF7DFE">
        <w:rPr>
          <w:rFonts w:ascii="Times New Roman" w:hAnsi="Times New Roman" w:cs="Times New Roman"/>
          <w:sz w:val="26"/>
          <w:szCs w:val="26"/>
        </w:rPr>
        <w:t xml:space="preserve"> квартир</w:t>
      </w:r>
      <w:r w:rsidR="007A290A" w:rsidRPr="00CF7DFE">
        <w:rPr>
          <w:rFonts w:ascii="Times New Roman" w:hAnsi="Times New Roman" w:cs="Times New Roman"/>
          <w:sz w:val="26"/>
          <w:szCs w:val="26"/>
        </w:rPr>
        <w:t xml:space="preserve"> (общежитий)</w:t>
      </w:r>
      <w:r w:rsidR="00193A7D" w:rsidRPr="00CF7DFE">
        <w:rPr>
          <w:rFonts w:ascii="Times New Roman" w:hAnsi="Times New Roman" w:cs="Times New Roman"/>
          <w:sz w:val="26"/>
          <w:szCs w:val="26"/>
        </w:rPr>
        <w:t xml:space="preserve"> в многоквартирном доме</w:t>
      </w:r>
      <w:r w:rsidR="007A290A" w:rsidRPr="00CF7DFE">
        <w:rPr>
          <w:rFonts w:ascii="Times New Roman" w:hAnsi="Times New Roman" w:cs="Times New Roman"/>
          <w:sz w:val="26"/>
          <w:szCs w:val="26"/>
        </w:rPr>
        <w:t>, оборудованные в установленном порядке стационарными газовыми плитами</w:t>
      </w:r>
    </w:p>
    <w:p w:rsidR="00193A7D" w:rsidRPr="00A81A9D" w:rsidRDefault="00193A7D" w:rsidP="00193A7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193A7D" w:rsidRPr="00A81A9D" w:rsidRDefault="00B9553D" w:rsidP="00B9553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кВт</w:t>
      </w:r>
      <w:r w:rsidRPr="00A81A9D">
        <w:rPr>
          <w:rFonts w:ascii="Times New Roman" w:hAnsi="Times New Roman" w:cs="Times New Roman"/>
          <w:sz w:val="22"/>
          <w:szCs w:val="22"/>
        </w:rPr>
        <w:t>ч на 1 человека</w:t>
      </w:r>
      <w:r>
        <w:rPr>
          <w:rFonts w:ascii="Times New Roman" w:hAnsi="Times New Roman" w:cs="Times New Roman"/>
          <w:sz w:val="22"/>
          <w:szCs w:val="22"/>
        </w:rPr>
        <w:t xml:space="preserve"> в месяц</w:t>
      </w:r>
    </w:p>
    <w:tbl>
      <w:tblPr>
        <w:tblStyle w:val="a4"/>
        <w:tblW w:w="0" w:type="auto"/>
        <w:tblLook w:val="01E0"/>
      </w:tblPr>
      <w:tblGrid>
        <w:gridCol w:w="4447"/>
        <w:gridCol w:w="1160"/>
        <w:gridCol w:w="967"/>
        <w:gridCol w:w="967"/>
        <w:gridCol w:w="967"/>
        <w:gridCol w:w="1160"/>
      </w:tblGrid>
      <w:tr w:rsidR="00591602" w:rsidRPr="00A8024B" w:rsidTr="00820058">
        <w:trPr>
          <w:trHeight w:val="569"/>
        </w:trPr>
        <w:tc>
          <w:tcPr>
            <w:tcW w:w="4447" w:type="dxa"/>
            <w:vMerge w:val="restart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Количество комнат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:rsidR="00591602" w:rsidRPr="00A8024B" w:rsidRDefault="00591602" w:rsidP="00B9553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</w:t>
            </w:r>
          </w:p>
          <w:p w:rsidR="00591602" w:rsidRPr="00A8024B" w:rsidRDefault="00591602" w:rsidP="00B9553D">
            <w:pPr>
              <w:pStyle w:val="ae"/>
              <w:ind w:firstLine="0"/>
              <w:jc w:val="center"/>
            </w:pPr>
            <w:proofErr w:type="gramStart"/>
            <w:r w:rsidRPr="00A8024B">
              <w:t>проживающих</w:t>
            </w:r>
            <w:proofErr w:type="gramEnd"/>
            <w:r w:rsidRPr="00A8024B">
              <w:t xml:space="preserve"> в квартире</w:t>
            </w:r>
          </w:p>
        </w:tc>
      </w:tr>
      <w:tr w:rsidR="00591602" w:rsidRPr="00A8024B" w:rsidTr="00820058">
        <w:trPr>
          <w:trHeight w:val="148"/>
        </w:trPr>
        <w:tc>
          <w:tcPr>
            <w:tcW w:w="4447" w:type="dxa"/>
            <w:vMerge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</w:tc>
        <w:tc>
          <w:tcPr>
            <w:tcW w:w="1160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4</w:t>
            </w:r>
          </w:p>
        </w:tc>
        <w:tc>
          <w:tcPr>
            <w:tcW w:w="1160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5 и более</w:t>
            </w:r>
          </w:p>
        </w:tc>
      </w:tr>
      <w:tr w:rsidR="00591602" w:rsidRPr="00A8024B" w:rsidTr="00820058">
        <w:trPr>
          <w:trHeight w:val="277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118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73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57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46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40</w:t>
            </w:r>
          </w:p>
        </w:tc>
      </w:tr>
      <w:tr w:rsidR="00591602" w:rsidRPr="00A8024B" w:rsidTr="00820058">
        <w:trPr>
          <w:trHeight w:val="277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152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94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73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59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52</w:t>
            </w:r>
          </w:p>
        </w:tc>
      </w:tr>
      <w:tr w:rsidR="00591602" w:rsidRPr="00A8024B" w:rsidTr="00820058">
        <w:trPr>
          <w:trHeight w:val="277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172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107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83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67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58</w:t>
            </w:r>
          </w:p>
        </w:tc>
      </w:tr>
      <w:tr w:rsidR="00591602" w:rsidRPr="00A8024B" w:rsidTr="00820058">
        <w:trPr>
          <w:trHeight w:val="292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4 и более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186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115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89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73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63</w:t>
            </w:r>
          </w:p>
        </w:tc>
      </w:tr>
    </w:tbl>
    <w:p w:rsidR="00C74AE1" w:rsidRDefault="00C74AE1" w:rsidP="00E534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44AE4" w:rsidRPr="00CF7DFE" w:rsidRDefault="00CF7DFE" w:rsidP="007A29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DF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344AE4" w:rsidRPr="00CF7DFE">
        <w:rPr>
          <w:rFonts w:ascii="Times New Roman" w:hAnsi="Times New Roman" w:cs="Times New Roman"/>
          <w:sz w:val="26"/>
          <w:szCs w:val="26"/>
        </w:rPr>
        <w:t xml:space="preserve"> </w:t>
      </w:r>
      <w:r w:rsidR="007A290A" w:rsidRPr="00CF7DFE">
        <w:rPr>
          <w:rFonts w:ascii="Times New Roman" w:hAnsi="Times New Roman" w:cs="Times New Roman"/>
          <w:sz w:val="26"/>
          <w:szCs w:val="26"/>
        </w:rPr>
        <w:t xml:space="preserve">Жилые помещения коммунальных квартир (общежитий) в многоквартирном доме, оборудованные в установленном порядке стационарными </w:t>
      </w:r>
      <w:r w:rsidR="00344AE4" w:rsidRPr="00CF7DFE">
        <w:rPr>
          <w:rFonts w:ascii="Times New Roman" w:hAnsi="Times New Roman" w:cs="Times New Roman"/>
          <w:sz w:val="26"/>
          <w:szCs w:val="26"/>
        </w:rPr>
        <w:t>электрическими плитами</w:t>
      </w:r>
    </w:p>
    <w:p w:rsidR="00CF7DFE" w:rsidRDefault="00CF7DFE" w:rsidP="00344AE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344AE4" w:rsidRPr="00A81A9D" w:rsidRDefault="00344AE4" w:rsidP="00344AE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44AE4" w:rsidRPr="00A81A9D" w:rsidRDefault="00B9553D" w:rsidP="00B9553D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кВт</w:t>
      </w:r>
      <w:r w:rsidRPr="00A81A9D">
        <w:rPr>
          <w:rFonts w:ascii="Times New Roman" w:hAnsi="Times New Roman" w:cs="Times New Roman"/>
          <w:sz w:val="22"/>
          <w:szCs w:val="22"/>
        </w:rPr>
        <w:t>ч на 1 человека</w:t>
      </w:r>
      <w:r>
        <w:rPr>
          <w:rFonts w:ascii="Times New Roman" w:hAnsi="Times New Roman" w:cs="Times New Roman"/>
          <w:sz w:val="22"/>
          <w:szCs w:val="22"/>
        </w:rPr>
        <w:t xml:space="preserve"> в месяц</w:t>
      </w:r>
    </w:p>
    <w:tbl>
      <w:tblPr>
        <w:tblStyle w:val="a4"/>
        <w:tblW w:w="0" w:type="auto"/>
        <w:tblLook w:val="01E0"/>
      </w:tblPr>
      <w:tblGrid>
        <w:gridCol w:w="4447"/>
        <w:gridCol w:w="1160"/>
        <w:gridCol w:w="967"/>
        <w:gridCol w:w="967"/>
        <w:gridCol w:w="967"/>
        <w:gridCol w:w="1160"/>
      </w:tblGrid>
      <w:tr w:rsidR="00591602" w:rsidRPr="00A8024B" w:rsidTr="00820058">
        <w:trPr>
          <w:trHeight w:val="577"/>
        </w:trPr>
        <w:tc>
          <w:tcPr>
            <w:tcW w:w="4447" w:type="dxa"/>
            <w:vMerge w:val="restart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Количество комнат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:rsidR="00591602" w:rsidRPr="00A8024B" w:rsidRDefault="00591602" w:rsidP="00B9553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</w:t>
            </w:r>
          </w:p>
          <w:p w:rsidR="00591602" w:rsidRPr="00A8024B" w:rsidRDefault="00591602" w:rsidP="00B9553D">
            <w:pPr>
              <w:pStyle w:val="ae"/>
              <w:ind w:firstLine="0"/>
              <w:jc w:val="center"/>
            </w:pPr>
            <w:proofErr w:type="gramStart"/>
            <w:r w:rsidRPr="00A8024B">
              <w:t>проживающих</w:t>
            </w:r>
            <w:proofErr w:type="gramEnd"/>
            <w:r w:rsidRPr="00A8024B">
              <w:t xml:space="preserve"> в квартире</w:t>
            </w:r>
          </w:p>
        </w:tc>
      </w:tr>
      <w:tr w:rsidR="00591602" w:rsidRPr="00A8024B" w:rsidTr="00820058">
        <w:trPr>
          <w:trHeight w:val="150"/>
        </w:trPr>
        <w:tc>
          <w:tcPr>
            <w:tcW w:w="4447" w:type="dxa"/>
            <w:vMerge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</w:tc>
        <w:tc>
          <w:tcPr>
            <w:tcW w:w="1160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4</w:t>
            </w:r>
          </w:p>
        </w:tc>
        <w:tc>
          <w:tcPr>
            <w:tcW w:w="1160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5 и более</w:t>
            </w:r>
          </w:p>
        </w:tc>
      </w:tr>
      <w:tr w:rsidR="00591602" w:rsidRPr="00A8024B" w:rsidTr="00820058">
        <w:trPr>
          <w:trHeight w:val="281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168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104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81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65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57</w:t>
            </w:r>
          </w:p>
        </w:tc>
      </w:tr>
      <w:tr w:rsidR="00591602" w:rsidRPr="00A8024B" w:rsidTr="00820058">
        <w:trPr>
          <w:trHeight w:val="281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216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134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104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84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74</w:t>
            </w:r>
          </w:p>
        </w:tc>
      </w:tr>
      <w:tr w:rsidR="00591602" w:rsidRPr="00A8024B" w:rsidTr="00820058">
        <w:trPr>
          <w:trHeight w:val="281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245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152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118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96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83</w:t>
            </w:r>
          </w:p>
        </w:tc>
      </w:tr>
      <w:tr w:rsidR="00591602" w:rsidRPr="00A8024B" w:rsidTr="00820058">
        <w:trPr>
          <w:trHeight w:val="296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4 и более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265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164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127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103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90</w:t>
            </w:r>
          </w:p>
        </w:tc>
      </w:tr>
    </w:tbl>
    <w:p w:rsidR="00C74AE1" w:rsidRDefault="00C74AE1" w:rsidP="00E534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51E63" w:rsidRPr="00CF7DFE" w:rsidRDefault="00CF7DFE" w:rsidP="00351E6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DFE">
        <w:rPr>
          <w:rFonts w:ascii="Times New Roman" w:hAnsi="Times New Roman" w:cs="Times New Roman"/>
          <w:sz w:val="26"/>
          <w:szCs w:val="26"/>
        </w:rPr>
        <w:t>7</w:t>
      </w:r>
      <w:r w:rsidR="00351E63" w:rsidRPr="00CF7DFE">
        <w:rPr>
          <w:rFonts w:ascii="Times New Roman" w:hAnsi="Times New Roman" w:cs="Times New Roman"/>
          <w:sz w:val="26"/>
          <w:szCs w:val="26"/>
        </w:rPr>
        <w:t>. Одноквартирные жилые дома, оборудованные в установленном порядке стационарными газовыми плитами</w:t>
      </w:r>
    </w:p>
    <w:p w:rsidR="00351E63" w:rsidRPr="00A81A9D" w:rsidRDefault="00351E63" w:rsidP="00351E6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51E63" w:rsidRPr="00A81A9D" w:rsidRDefault="00351E63" w:rsidP="00351E6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кВт</w:t>
      </w:r>
      <w:r w:rsidRPr="00A81A9D">
        <w:rPr>
          <w:rFonts w:ascii="Times New Roman" w:hAnsi="Times New Roman" w:cs="Times New Roman"/>
          <w:sz w:val="22"/>
          <w:szCs w:val="22"/>
        </w:rPr>
        <w:t>ч на 1 человека</w:t>
      </w:r>
      <w:r w:rsidR="00B9553D">
        <w:rPr>
          <w:rFonts w:ascii="Times New Roman" w:hAnsi="Times New Roman" w:cs="Times New Roman"/>
          <w:sz w:val="22"/>
          <w:szCs w:val="22"/>
        </w:rPr>
        <w:t xml:space="preserve"> в месяц</w:t>
      </w:r>
    </w:p>
    <w:tbl>
      <w:tblPr>
        <w:tblStyle w:val="a4"/>
        <w:tblW w:w="0" w:type="auto"/>
        <w:tblLook w:val="01E0"/>
      </w:tblPr>
      <w:tblGrid>
        <w:gridCol w:w="4447"/>
        <w:gridCol w:w="1160"/>
        <w:gridCol w:w="967"/>
        <w:gridCol w:w="967"/>
        <w:gridCol w:w="967"/>
        <w:gridCol w:w="1160"/>
      </w:tblGrid>
      <w:tr w:rsidR="00591602" w:rsidRPr="00A8024B" w:rsidTr="00820058">
        <w:trPr>
          <w:trHeight w:val="558"/>
        </w:trPr>
        <w:tc>
          <w:tcPr>
            <w:tcW w:w="4447" w:type="dxa"/>
            <w:vMerge w:val="restart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Количество комнат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:rsidR="00591602" w:rsidRPr="00A8024B" w:rsidRDefault="00591602" w:rsidP="00B9553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</w:t>
            </w:r>
          </w:p>
          <w:p w:rsidR="00591602" w:rsidRPr="00A8024B" w:rsidRDefault="00591602" w:rsidP="00B9553D">
            <w:pPr>
              <w:pStyle w:val="ae"/>
              <w:ind w:firstLine="0"/>
              <w:jc w:val="center"/>
            </w:pPr>
            <w:proofErr w:type="gramStart"/>
            <w:r w:rsidRPr="00A8024B">
              <w:t>проживающих</w:t>
            </w:r>
            <w:proofErr w:type="gramEnd"/>
            <w:r w:rsidRPr="00A8024B">
              <w:t xml:space="preserve"> в квартире</w:t>
            </w:r>
          </w:p>
        </w:tc>
      </w:tr>
      <w:tr w:rsidR="00591602" w:rsidRPr="00A8024B" w:rsidTr="00820058">
        <w:trPr>
          <w:trHeight w:val="149"/>
        </w:trPr>
        <w:tc>
          <w:tcPr>
            <w:tcW w:w="4447" w:type="dxa"/>
            <w:vMerge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</w:tc>
        <w:tc>
          <w:tcPr>
            <w:tcW w:w="1160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4</w:t>
            </w:r>
          </w:p>
        </w:tc>
        <w:tc>
          <w:tcPr>
            <w:tcW w:w="1160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5 и более</w:t>
            </w:r>
          </w:p>
        </w:tc>
      </w:tr>
      <w:tr w:rsidR="00591602" w:rsidRPr="00A8024B" w:rsidTr="00820058">
        <w:trPr>
          <w:trHeight w:val="279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137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85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66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53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47</w:t>
            </w:r>
          </w:p>
        </w:tc>
      </w:tr>
      <w:tr w:rsidR="00591602" w:rsidRPr="00A8024B" w:rsidTr="00820058">
        <w:trPr>
          <w:trHeight w:val="279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177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110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85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69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60</w:t>
            </w:r>
          </w:p>
        </w:tc>
      </w:tr>
      <w:tr w:rsidR="00591602" w:rsidRPr="00A8024B" w:rsidTr="00820058">
        <w:trPr>
          <w:trHeight w:val="279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200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124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96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78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68</w:t>
            </w:r>
          </w:p>
        </w:tc>
      </w:tr>
      <w:tr w:rsidR="00591602" w:rsidRPr="00A8024B" w:rsidTr="00820058">
        <w:trPr>
          <w:trHeight w:val="294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4 и более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216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134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104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84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74</w:t>
            </w:r>
          </w:p>
        </w:tc>
      </w:tr>
    </w:tbl>
    <w:p w:rsidR="00161705" w:rsidRDefault="00161705" w:rsidP="005762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1705" w:rsidRDefault="00161705" w:rsidP="005762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4AE1" w:rsidRDefault="00C74AE1" w:rsidP="005762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34EA" w:rsidRDefault="00E534EA" w:rsidP="005762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1E63" w:rsidRPr="00CF7DFE" w:rsidRDefault="00CF7DFE" w:rsidP="005762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7DFE">
        <w:rPr>
          <w:rFonts w:ascii="Times New Roman" w:hAnsi="Times New Roman" w:cs="Times New Roman"/>
          <w:sz w:val="26"/>
          <w:szCs w:val="26"/>
        </w:rPr>
        <w:t>8</w:t>
      </w:r>
      <w:r w:rsidR="00351E63" w:rsidRPr="00CF7DFE">
        <w:rPr>
          <w:rFonts w:ascii="Times New Roman" w:hAnsi="Times New Roman" w:cs="Times New Roman"/>
          <w:sz w:val="26"/>
          <w:szCs w:val="26"/>
        </w:rPr>
        <w:t>. Одноквартирные жилые дома, оборудованные в установленном порядке стационарными электрическими плитами</w:t>
      </w:r>
    </w:p>
    <w:p w:rsidR="00351E63" w:rsidRPr="00A81A9D" w:rsidRDefault="00351E63" w:rsidP="00351E6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351E63" w:rsidRPr="00A81A9D" w:rsidRDefault="00351E63" w:rsidP="00351E6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кВт</w:t>
      </w:r>
      <w:r w:rsidR="00820058">
        <w:rPr>
          <w:rFonts w:ascii="Times New Roman" w:hAnsi="Times New Roman" w:cs="Times New Roman"/>
          <w:sz w:val="22"/>
          <w:szCs w:val="22"/>
        </w:rPr>
        <w:t>ч</w:t>
      </w:r>
      <w:r w:rsidRPr="00A81A9D">
        <w:rPr>
          <w:rFonts w:ascii="Times New Roman" w:hAnsi="Times New Roman" w:cs="Times New Roman"/>
          <w:sz w:val="22"/>
          <w:szCs w:val="22"/>
        </w:rPr>
        <w:t xml:space="preserve"> на 1 человека</w:t>
      </w:r>
      <w:r w:rsidR="00B9553D">
        <w:rPr>
          <w:rFonts w:ascii="Times New Roman" w:hAnsi="Times New Roman" w:cs="Times New Roman"/>
          <w:sz w:val="22"/>
          <w:szCs w:val="22"/>
        </w:rPr>
        <w:t xml:space="preserve"> в</w:t>
      </w:r>
      <w:r w:rsidR="00B9553D" w:rsidRPr="00B9553D">
        <w:rPr>
          <w:rFonts w:ascii="Times New Roman" w:hAnsi="Times New Roman" w:cs="Times New Roman"/>
          <w:sz w:val="22"/>
          <w:szCs w:val="22"/>
        </w:rPr>
        <w:t xml:space="preserve"> </w:t>
      </w:r>
      <w:r w:rsidR="00B9553D" w:rsidRPr="00A81A9D">
        <w:rPr>
          <w:rFonts w:ascii="Times New Roman" w:hAnsi="Times New Roman" w:cs="Times New Roman"/>
          <w:sz w:val="22"/>
          <w:szCs w:val="22"/>
        </w:rPr>
        <w:t>месяц</w:t>
      </w:r>
    </w:p>
    <w:tbl>
      <w:tblPr>
        <w:tblStyle w:val="a4"/>
        <w:tblW w:w="0" w:type="auto"/>
        <w:tblLook w:val="01E0"/>
      </w:tblPr>
      <w:tblGrid>
        <w:gridCol w:w="4447"/>
        <w:gridCol w:w="1160"/>
        <w:gridCol w:w="967"/>
        <w:gridCol w:w="967"/>
        <w:gridCol w:w="967"/>
        <w:gridCol w:w="1160"/>
      </w:tblGrid>
      <w:tr w:rsidR="00591602" w:rsidRPr="00A8024B" w:rsidTr="00820058">
        <w:trPr>
          <w:trHeight w:val="569"/>
        </w:trPr>
        <w:tc>
          <w:tcPr>
            <w:tcW w:w="4447" w:type="dxa"/>
            <w:vMerge w:val="restart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Количество комнат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:rsidR="00591602" w:rsidRPr="00A8024B" w:rsidRDefault="00591602" w:rsidP="00B9553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</w:t>
            </w:r>
          </w:p>
          <w:p w:rsidR="00591602" w:rsidRPr="00A8024B" w:rsidRDefault="00591602" w:rsidP="00B9553D">
            <w:pPr>
              <w:pStyle w:val="ae"/>
              <w:ind w:firstLine="0"/>
              <w:jc w:val="center"/>
            </w:pPr>
            <w:proofErr w:type="gramStart"/>
            <w:r w:rsidRPr="00A8024B">
              <w:t>проживающих</w:t>
            </w:r>
            <w:proofErr w:type="gramEnd"/>
            <w:r w:rsidRPr="00A8024B">
              <w:t xml:space="preserve"> в квартире</w:t>
            </w:r>
          </w:p>
        </w:tc>
      </w:tr>
      <w:tr w:rsidR="00591602" w:rsidRPr="00A8024B" w:rsidTr="00820058">
        <w:trPr>
          <w:trHeight w:val="148"/>
        </w:trPr>
        <w:tc>
          <w:tcPr>
            <w:tcW w:w="4447" w:type="dxa"/>
            <w:vMerge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</w:p>
        </w:tc>
        <w:tc>
          <w:tcPr>
            <w:tcW w:w="1160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96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4</w:t>
            </w:r>
          </w:p>
        </w:tc>
        <w:tc>
          <w:tcPr>
            <w:tcW w:w="1160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5 и более</w:t>
            </w:r>
          </w:p>
        </w:tc>
      </w:tr>
      <w:tr w:rsidR="00591602" w:rsidRPr="00A8024B" w:rsidTr="00820058">
        <w:trPr>
          <w:trHeight w:val="277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1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187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116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90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73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64</w:t>
            </w:r>
          </w:p>
        </w:tc>
      </w:tr>
      <w:tr w:rsidR="00591602" w:rsidRPr="00A8024B" w:rsidTr="00820058">
        <w:trPr>
          <w:trHeight w:val="277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2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221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137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106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86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75</w:t>
            </w:r>
          </w:p>
        </w:tc>
      </w:tr>
      <w:tr w:rsidR="00591602" w:rsidRPr="00A8024B" w:rsidTr="00820058">
        <w:trPr>
          <w:trHeight w:val="277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3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241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150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116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94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82</w:t>
            </w:r>
          </w:p>
        </w:tc>
      </w:tr>
      <w:tr w:rsidR="00591602" w:rsidRPr="00A8024B" w:rsidTr="00820058">
        <w:trPr>
          <w:trHeight w:val="292"/>
        </w:trPr>
        <w:tc>
          <w:tcPr>
            <w:tcW w:w="4447" w:type="dxa"/>
            <w:vAlign w:val="center"/>
          </w:tcPr>
          <w:p w:rsidR="00591602" w:rsidRPr="00A8024B" w:rsidRDefault="00591602" w:rsidP="00B9553D">
            <w:pPr>
              <w:pStyle w:val="ae"/>
              <w:ind w:firstLine="0"/>
              <w:jc w:val="center"/>
            </w:pPr>
            <w:r w:rsidRPr="00A8024B">
              <w:t>4 и более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256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159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123</w:t>
            </w:r>
          </w:p>
        </w:tc>
        <w:tc>
          <w:tcPr>
            <w:tcW w:w="967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100</w:t>
            </w:r>
          </w:p>
        </w:tc>
        <w:tc>
          <w:tcPr>
            <w:tcW w:w="1160" w:type="dxa"/>
            <w:vAlign w:val="center"/>
          </w:tcPr>
          <w:p w:rsidR="00591602" w:rsidRPr="00D67EDB" w:rsidRDefault="00591602" w:rsidP="00B9553D">
            <w:pPr>
              <w:pStyle w:val="ae"/>
              <w:ind w:firstLine="0"/>
              <w:jc w:val="center"/>
            </w:pPr>
            <w:r>
              <w:t>87</w:t>
            </w:r>
          </w:p>
        </w:tc>
      </w:tr>
    </w:tbl>
    <w:p w:rsidR="00D67EDB" w:rsidRDefault="00D67EDB" w:rsidP="00D67EDB">
      <w:pPr>
        <w:pStyle w:val="ConsNonformat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</w:p>
    <w:p w:rsidR="00E534EA" w:rsidRDefault="00E534EA" w:rsidP="00D67EDB">
      <w:pPr>
        <w:pStyle w:val="ConsNonformat"/>
        <w:widowControl/>
        <w:ind w:right="0"/>
        <w:rPr>
          <w:rFonts w:ascii="Times New Roman" w:hAnsi="Times New Roman" w:cs="Times New Roman"/>
          <w:i/>
          <w:sz w:val="22"/>
          <w:szCs w:val="22"/>
        </w:rPr>
      </w:pPr>
    </w:p>
    <w:p w:rsidR="00615659" w:rsidRDefault="00D67EDB" w:rsidP="00D67EDB">
      <w:pPr>
        <w:pStyle w:val="ConsNonformat"/>
        <w:widowControl/>
        <w:ind w:right="0"/>
        <w:rPr>
          <w:rFonts w:ascii="Times New Roman" w:hAnsi="Times New Roman" w:cs="Times New Roman"/>
          <w:i/>
          <w:sz w:val="22"/>
          <w:szCs w:val="22"/>
        </w:rPr>
      </w:pPr>
      <w:r w:rsidRPr="00D67EDB">
        <w:rPr>
          <w:rFonts w:ascii="Times New Roman" w:hAnsi="Times New Roman" w:cs="Times New Roman"/>
          <w:i/>
          <w:sz w:val="22"/>
          <w:szCs w:val="22"/>
        </w:rPr>
        <w:t>Примечание:</w:t>
      </w:r>
    </w:p>
    <w:p w:rsidR="00CF7DFE" w:rsidRDefault="00CF7DFE" w:rsidP="00D67EDB">
      <w:pPr>
        <w:pStyle w:val="ConsNonformat"/>
        <w:widowControl/>
        <w:ind w:right="0"/>
        <w:rPr>
          <w:rFonts w:ascii="Times New Roman" w:hAnsi="Times New Roman" w:cs="Times New Roman"/>
          <w:i/>
          <w:sz w:val="22"/>
          <w:szCs w:val="22"/>
        </w:rPr>
      </w:pPr>
    </w:p>
    <w:p w:rsidR="00161705" w:rsidRPr="00D67EDB" w:rsidRDefault="00161705" w:rsidP="00D67EDB">
      <w:pPr>
        <w:pStyle w:val="ConsNonformat"/>
        <w:widowControl/>
        <w:ind w:right="0"/>
        <w:rPr>
          <w:rFonts w:ascii="Times New Roman" w:hAnsi="Times New Roman" w:cs="Times New Roman"/>
          <w:i/>
          <w:sz w:val="22"/>
          <w:szCs w:val="22"/>
        </w:rPr>
      </w:pPr>
    </w:p>
    <w:p w:rsidR="00D67EDB" w:rsidRPr="00D67EDB" w:rsidRDefault="00D67EDB" w:rsidP="00D67EDB">
      <w:pPr>
        <w:pStyle w:val="ConsNonformat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D67EDB">
        <w:rPr>
          <w:rFonts w:ascii="Times New Roman" w:hAnsi="Times New Roman" w:cs="Times New Roman"/>
          <w:i/>
          <w:sz w:val="22"/>
          <w:szCs w:val="22"/>
        </w:rPr>
        <w:t xml:space="preserve">Нормативы потребления электрической энергии, указанные </w:t>
      </w:r>
      <w:r w:rsidR="00C74AE1">
        <w:rPr>
          <w:rFonts w:ascii="Times New Roman" w:hAnsi="Times New Roman" w:cs="Times New Roman"/>
          <w:i/>
          <w:sz w:val="22"/>
          <w:szCs w:val="22"/>
        </w:rPr>
        <w:t>в пунктах</w:t>
      </w:r>
      <w:r w:rsidRPr="00D67EDB">
        <w:rPr>
          <w:rFonts w:ascii="Times New Roman" w:hAnsi="Times New Roman" w:cs="Times New Roman"/>
          <w:i/>
          <w:sz w:val="22"/>
          <w:szCs w:val="22"/>
        </w:rPr>
        <w:t xml:space="preserve">  1 </w:t>
      </w:r>
      <w:r w:rsidR="00CF7DFE">
        <w:rPr>
          <w:rFonts w:ascii="Times New Roman" w:hAnsi="Times New Roman" w:cs="Times New Roman"/>
          <w:i/>
          <w:sz w:val="22"/>
          <w:szCs w:val="22"/>
        </w:rPr>
        <w:t>–</w:t>
      </w:r>
      <w:r w:rsidRPr="00D67ED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F7DFE">
        <w:rPr>
          <w:rFonts w:ascii="Times New Roman" w:hAnsi="Times New Roman" w:cs="Times New Roman"/>
          <w:i/>
          <w:sz w:val="22"/>
          <w:szCs w:val="22"/>
        </w:rPr>
        <w:t xml:space="preserve">4 </w:t>
      </w:r>
      <w:r w:rsidRPr="00D67EDB">
        <w:rPr>
          <w:rFonts w:ascii="Times New Roman" w:hAnsi="Times New Roman" w:cs="Times New Roman"/>
          <w:i/>
          <w:sz w:val="22"/>
          <w:szCs w:val="22"/>
        </w:rPr>
        <w:t xml:space="preserve">включают в себя только расход электрической энергии на работу внутриквартирных электробытовых приборов и приборов освещения, без учета расхода электрической энергии на работу электрооборудования, являющегося общей собственностью многоквартирного дома. </w:t>
      </w:r>
      <w:proofErr w:type="gramEnd"/>
    </w:p>
    <w:p w:rsidR="00D67EDB" w:rsidRPr="00D67EDB" w:rsidRDefault="00D67EDB" w:rsidP="00D67EDB">
      <w:pPr>
        <w:pStyle w:val="ConsNonformat"/>
        <w:widowControl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67EDB">
        <w:rPr>
          <w:rFonts w:ascii="Times New Roman" w:hAnsi="Times New Roman" w:cs="Times New Roman"/>
          <w:i/>
          <w:sz w:val="22"/>
          <w:szCs w:val="22"/>
        </w:rPr>
        <w:t xml:space="preserve">Нормативы потребления электрической энергии, указанные </w:t>
      </w:r>
      <w:r w:rsidR="00C74AE1">
        <w:rPr>
          <w:rFonts w:ascii="Times New Roman" w:hAnsi="Times New Roman" w:cs="Times New Roman"/>
          <w:i/>
          <w:sz w:val="22"/>
          <w:szCs w:val="22"/>
        </w:rPr>
        <w:t xml:space="preserve">в пунктах </w:t>
      </w:r>
      <w:r w:rsidRPr="00D67EDB">
        <w:rPr>
          <w:rFonts w:ascii="Times New Roman" w:hAnsi="Times New Roman" w:cs="Times New Roman"/>
          <w:i/>
          <w:sz w:val="22"/>
          <w:szCs w:val="22"/>
        </w:rPr>
        <w:t xml:space="preserve">3 </w:t>
      </w:r>
      <w:r w:rsidR="00CF7DFE">
        <w:rPr>
          <w:rFonts w:ascii="Times New Roman" w:hAnsi="Times New Roman" w:cs="Times New Roman"/>
          <w:i/>
          <w:sz w:val="22"/>
          <w:szCs w:val="22"/>
        </w:rPr>
        <w:t>и 4</w:t>
      </w:r>
      <w:r w:rsidRPr="00D67EDB">
        <w:rPr>
          <w:rFonts w:ascii="Times New Roman" w:hAnsi="Times New Roman" w:cs="Times New Roman"/>
          <w:i/>
          <w:sz w:val="22"/>
          <w:szCs w:val="22"/>
        </w:rPr>
        <w:t xml:space="preserve"> установлены для домов оборудованных </w:t>
      </w:r>
      <w:proofErr w:type="spellStart"/>
      <w:r w:rsidRPr="00D67EDB">
        <w:rPr>
          <w:rFonts w:ascii="Times New Roman" w:hAnsi="Times New Roman" w:cs="Times New Roman"/>
          <w:i/>
          <w:sz w:val="22"/>
          <w:szCs w:val="22"/>
        </w:rPr>
        <w:t>электроводонагревателями</w:t>
      </w:r>
      <w:proofErr w:type="spellEnd"/>
      <w:r w:rsidRPr="00D67EDB">
        <w:rPr>
          <w:rFonts w:ascii="Times New Roman" w:hAnsi="Times New Roman" w:cs="Times New Roman"/>
          <w:i/>
          <w:sz w:val="22"/>
          <w:szCs w:val="22"/>
        </w:rPr>
        <w:t xml:space="preserve"> в соответствии с проектами.</w:t>
      </w:r>
    </w:p>
    <w:p w:rsidR="00D67EDB" w:rsidRPr="00D67EDB" w:rsidRDefault="00D67EDB" w:rsidP="00D67EDB">
      <w:pPr>
        <w:numPr>
          <w:ilvl w:val="0"/>
          <w:numId w:val="10"/>
        </w:numPr>
        <w:jc w:val="both"/>
        <w:rPr>
          <w:i/>
          <w:sz w:val="22"/>
          <w:szCs w:val="22"/>
        </w:rPr>
      </w:pPr>
      <w:proofErr w:type="gramStart"/>
      <w:r w:rsidRPr="00D67EDB">
        <w:rPr>
          <w:i/>
          <w:sz w:val="22"/>
          <w:szCs w:val="22"/>
        </w:rPr>
        <w:t xml:space="preserve">Нормативы потребления электрической энергии, указанные в </w:t>
      </w:r>
      <w:r w:rsidR="00C74AE1">
        <w:rPr>
          <w:i/>
          <w:sz w:val="22"/>
          <w:szCs w:val="22"/>
        </w:rPr>
        <w:t xml:space="preserve">пунктах </w:t>
      </w:r>
      <w:r w:rsidR="00CF7DFE">
        <w:rPr>
          <w:i/>
          <w:sz w:val="22"/>
          <w:szCs w:val="22"/>
        </w:rPr>
        <w:t>5</w:t>
      </w:r>
      <w:r w:rsidRPr="00D67EDB">
        <w:rPr>
          <w:i/>
          <w:sz w:val="22"/>
          <w:szCs w:val="22"/>
        </w:rPr>
        <w:t xml:space="preserve"> и </w:t>
      </w:r>
      <w:r w:rsidR="00CF7DFE">
        <w:rPr>
          <w:i/>
          <w:sz w:val="22"/>
          <w:szCs w:val="22"/>
        </w:rPr>
        <w:t>6</w:t>
      </w:r>
      <w:r w:rsidRPr="00D67EDB">
        <w:rPr>
          <w:i/>
          <w:sz w:val="22"/>
          <w:szCs w:val="22"/>
        </w:rPr>
        <w:t>, определены только для жилой комнаты (комнат) без учета потребления электрической энергии на работу электрооборудования помещений вспомогательного использования (кухни, душевые, туалеты, прачечные, коридоры, холлы), являющихся общим имуществом в жилом помещении (коммунальной квартире в многоквартирном доме), освещения мест общего пользования (лестничных площадок и придомовой территории) и лифтового оборудования.</w:t>
      </w:r>
      <w:proofErr w:type="gramEnd"/>
    </w:p>
    <w:p w:rsidR="00C74AE1" w:rsidRDefault="00C74AE1" w:rsidP="00E534EA">
      <w:pPr>
        <w:pStyle w:val="ConsNonformat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</w:p>
    <w:p w:rsidR="00E534EA" w:rsidRDefault="00E534EA" w:rsidP="00E534EA">
      <w:pPr>
        <w:pStyle w:val="ConsNonformat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</w:p>
    <w:p w:rsidR="00E534EA" w:rsidRDefault="00E534EA" w:rsidP="00E534EA">
      <w:pPr>
        <w:pStyle w:val="ConsNonformat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</w:p>
    <w:p w:rsidR="002B0F18" w:rsidRPr="00DC0043" w:rsidRDefault="002B0F18" w:rsidP="002B0F1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B0F1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C0043">
        <w:rPr>
          <w:rFonts w:ascii="Times New Roman" w:hAnsi="Times New Roman" w:cs="Times New Roman"/>
          <w:b/>
          <w:sz w:val="26"/>
          <w:szCs w:val="26"/>
        </w:rPr>
        <w:t xml:space="preserve">НОРМАТИВЫ ПОТРЕБЛЕНИЯ </w:t>
      </w:r>
    </w:p>
    <w:p w:rsidR="002B0F18" w:rsidRDefault="002B0F18" w:rsidP="002B0F1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КОММУНАЛЬНОЙ УСЛУГИ ПО ЭЛЕКТРОСНАБЖЕНИЮ</w:t>
      </w:r>
      <w:r w:rsidRPr="00DC00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0F18" w:rsidRDefault="002B0F18" w:rsidP="002B0F1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ОБЩЕДОМОВЫЕ НУЖДЫ</w:t>
      </w:r>
    </w:p>
    <w:p w:rsidR="00615659" w:rsidRPr="00DC0043" w:rsidRDefault="00615659" w:rsidP="00E534EA">
      <w:pPr>
        <w:pStyle w:val="ConsNonformat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</w:p>
    <w:p w:rsidR="008D7ADE" w:rsidRDefault="005F1C7F" w:rsidP="00F76A1A">
      <w:pPr>
        <w:numPr>
          <w:ilvl w:val="0"/>
          <w:numId w:val="2"/>
        </w:numPr>
        <w:jc w:val="both"/>
        <w:rPr>
          <w:sz w:val="26"/>
          <w:szCs w:val="26"/>
        </w:rPr>
      </w:pPr>
      <w:r w:rsidRPr="00CF7DFE">
        <w:rPr>
          <w:sz w:val="26"/>
          <w:szCs w:val="26"/>
        </w:rPr>
        <w:t xml:space="preserve">Осветительные установки </w:t>
      </w:r>
      <w:proofErr w:type="spellStart"/>
      <w:r w:rsidRPr="00CF7DFE">
        <w:rPr>
          <w:sz w:val="26"/>
          <w:szCs w:val="26"/>
        </w:rPr>
        <w:t>общедомовых</w:t>
      </w:r>
      <w:proofErr w:type="spellEnd"/>
      <w:r w:rsidRPr="00CF7DFE">
        <w:rPr>
          <w:sz w:val="26"/>
          <w:szCs w:val="26"/>
        </w:rPr>
        <w:t xml:space="preserve"> помещений</w:t>
      </w:r>
    </w:p>
    <w:p w:rsidR="005F1C7F" w:rsidRDefault="005F1C7F" w:rsidP="00F76A1A">
      <w:pPr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3480"/>
        <w:gridCol w:w="6193"/>
      </w:tblGrid>
      <w:tr w:rsidR="00591602" w:rsidTr="00820058">
        <w:trPr>
          <w:trHeight w:val="1478"/>
        </w:trPr>
        <w:tc>
          <w:tcPr>
            <w:tcW w:w="3480" w:type="dxa"/>
            <w:shd w:val="clear" w:color="auto" w:fill="auto"/>
          </w:tcPr>
          <w:p w:rsidR="00591602" w:rsidRDefault="00591602" w:rsidP="005F1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Этажность здания</w:t>
            </w:r>
          </w:p>
        </w:tc>
        <w:tc>
          <w:tcPr>
            <w:tcW w:w="6193" w:type="dxa"/>
          </w:tcPr>
          <w:p w:rsidR="00591602" w:rsidRPr="005F1C7F" w:rsidRDefault="00591602" w:rsidP="005F1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 расхода электрической энергии на освещение мест общ</w:t>
            </w:r>
            <w:r w:rsidR="00820058">
              <w:rPr>
                <w:sz w:val="26"/>
                <w:szCs w:val="26"/>
              </w:rPr>
              <w:t xml:space="preserve">его пользования, </w:t>
            </w:r>
            <w:r>
              <w:rPr>
                <w:sz w:val="26"/>
                <w:szCs w:val="26"/>
              </w:rPr>
              <w:t xml:space="preserve"> кВтч /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общей площади помещений, входящих в состав общего имущества в многоквартирном доме в месяц</w:t>
            </w:r>
          </w:p>
        </w:tc>
      </w:tr>
      <w:tr w:rsidR="00591602" w:rsidTr="00820058">
        <w:trPr>
          <w:trHeight w:val="299"/>
        </w:trPr>
        <w:tc>
          <w:tcPr>
            <w:tcW w:w="3480" w:type="dxa"/>
            <w:shd w:val="clear" w:color="auto" w:fill="auto"/>
          </w:tcPr>
          <w:p w:rsidR="00591602" w:rsidRDefault="00591602" w:rsidP="005F1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</w:p>
        </w:tc>
        <w:tc>
          <w:tcPr>
            <w:tcW w:w="6193" w:type="dxa"/>
          </w:tcPr>
          <w:p w:rsidR="00591602" w:rsidRPr="00D67EDB" w:rsidRDefault="00591602" w:rsidP="00336457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0,37</w:t>
            </w:r>
          </w:p>
        </w:tc>
      </w:tr>
      <w:tr w:rsidR="00591602" w:rsidTr="00820058">
        <w:trPr>
          <w:trHeight w:val="299"/>
        </w:trPr>
        <w:tc>
          <w:tcPr>
            <w:tcW w:w="3480" w:type="dxa"/>
            <w:shd w:val="clear" w:color="auto" w:fill="auto"/>
          </w:tcPr>
          <w:p w:rsidR="00591602" w:rsidRDefault="00591602" w:rsidP="005F1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</w:tc>
        <w:tc>
          <w:tcPr>
            <w:tcW w:w="6193" w:type="dxa"/>
          </w:tcPr>
          <w:p w:rsidR="00591602" w:rsidRPr="00D67EDB" w:rsidRDefault="00591602" w:rsidP="00336457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0,42</w:t>
            </w:r>
          </w:p>
        </w:tc>
      </w:tr>
      <w:tr w:rsidR="00591602" w:rsidTr="00820058">
        <w:trPr>
          <w:trHeight w:val="284"/>
        </w:trPr>
        <w:tc>
          <w:tcPr>
            <w:tcW w:w="3480" w:type="dxa"/>
            <w:shd w:val="clear" w:color="auto" w:fill="auto"/>
          </w:tcPr>
          <w:p w:rsidR="00591602" w:rsidRDefault="00591602" w:rsidP="005F1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3" w:type="dxa"/>
          </w:tcPr>
          <w:p w:rsidR="00591602" w:rsidRPr="00D67EDB" w:rsidRDefault="00591602" w:rsidP="00336457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0,67</w:t>
            </w:r>
          </w:p>
        </w:tc>
      </w:tr>
      <w:tr w:rsidR="00591602" w:rsidTr="00820058">
        <w:trPr>
          <w:trHeight w:val="299"/>
        </w:trPr>
        <w:tc>
          <w:tcPr>
            <w:tcW w:w="3480" w:type="dxa"/>
            <w:shd w:val="clear" w:color="auto" w:fill="auto"/>
          </w:tcPr>
          <w:p w:rsidR="00591602" w:rsidRDefault="00591602" w:rsidP="005F1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</w:t>
            </w:r>
          </w:p>
        </w:tc>
        <w:tc>
          <w:tcPr>
            <w:tcW w:w="6193" w:type="dxa"/>
          </w:tcPr>
          <w:p w:rsidR="00591602" w:rsidRPr="00D67EDB" w:rsidRDefault="00591602" w:rsidP="00336457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0,70</w:t>
            </w:r>
          </w:p>
        </w:tc>
      </w:tr>
      <w:tr w:rsidR="00591602" w:rsidTr="00820058">
        <w:trPr>
          <w:trHeight w:val="284"/>
        </w:trPr>
        <w:tc>
          <w:tcPr>
            <w:tcW w:w="3480" w:type="dxa"/>
            <w:shd w:val="clear" w:color="auto" w:fill="auto"/>
          </w:tcPr>
          <w:p w:rsidR="00591602" w:rsidRDefault="00591602" w:rsidP="00427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10-15</w:t>
            </w:r>
          </w:p>
        </w:tc>
        <w:tc>
          <w:tcPr>
            <w:tcW w:w="6193" w:type="dxa"/>
          </w:tcPr>
          <w:p w:rsidR="00591602" w:rsidRPr="00D67EDB" w:rsidRDefault="00591602" w:rsidP="0042707B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1,09</w:t>
            </w:r>
          </w:p>
        </w:tc>
      </w:tr>
      <w:tr w:rsidR="00591602" w:rsidTr="00820058">
        <w:trPr>
          <w:trHeight w:val="314"/>
        </w:trPr>
        <w:tc>
          <w:tcPr>
            <w:tcW w:w="3480" w:type="dxa"/>
            <w:shd w:val="clear" w:color="auto" w:fill="auto"/>
          </w:tcPr>
          <w:p w:rsidR="00591602" w:rsidRDefault="00591602" w:rsidP="005F1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16-22</w:t>
            </w:r>
          </w:p>
        </w:tc>
        <w:tc>
          <w:tcPr>
            <w:tcW w:w="6193" w:type="dxa"/>
          </w:tcPr>
          <w:p w:rsidR="00591602" w:rsidRPr="00D67EDB" w:rsidRDefault="00591602" w:rsidP="00336457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1,99</w:t>
            </w:r>
          </w:p>
        </w:tc>
      </w:tr>
    </w:tbl>
    <w:p w:rsidR="005F1C7F" w:rsidRDefault="005F1C7F" w:rsidP="005F1C7F">
      <w:pPr>
        <w:jc w:val="both"/>
        <w:rPr>
          <w:sz w:val="26"/>
          <w:szCs w:val="26"/>
        </w:rPr>
      </w:pPr>
    </w:p>
    <w:p w:rsidR="00820058" w:rsidRDefault="00820058" w:rsidP="006541EF">
      <w:pPr>
        <w:ind w:firstLine="709"/>
        <w:jc w:val="both"/>
        <w:rPr>
          <w:b/>
          <w:sz w:val="26"/>
          <w:szCs w:val="26"/>
        </w:rPr>
      </w:pPr>
    </w:p>
    <w:p w:rsidR="00E534EA" w:rsidRDefault="00E534EA" w:rsidP="006541EF">
      <w:pPr>
        <w:ind w:firstLine="709"/>
        <w:jc w:val="both"/>
        <w:rPr>
          <w:b/>
          <w:sz w:val="26"/>
          <w:szCs w:val="26"/>
        </w:rPr>
      </w:pPr>
    </w:p>
    <w:p w:rsidR="00E534EA" w:rsidRDefault="00E534EA" w:rsidP="006541EF">
      <w:pPr>
        <w:ind w:firstLine="709"/>
        <w:jc w:val="both"/>
        <w:rPr>
          <w:b/>
          <w:sz w:val="26"/>
          <w:szCs w:val="26"/>
        </w:rPr>
      </w:pPr>
    </w:p>
    <w:p w:rsidR="00E534EA" w:rsidRDefault="00E534EA" w:rsidP="006541EF">
      <w:pPr>
        <w:ind w:firstLine="709"/>
        <w:jc w:val="both"/>
        <w:rPr>
          <w:b/>
          <w:sz w:val="26"/>
          <w:szCs w:val="26"/>
        </w:rPr>
      </w:pPr>
    </w:p>
    <w:p w:rsidR="00E534EA" w:rsidRDefault="00E534EA" w:rsidP="006541EF">
      <w:pPr>
        <w:ind w:firstLine="709"/>
        <w:jc w:val="both"/>
        <w:rPr>
          <w:b/>
          <w:sz w:val="26"/>
          <w:szCs w:val="26"/>
        </w:rPr>
      </w:pPr>
    </w:p>
    <w:p w:rsidR="006541EF" w:rsidRDefault="006541EF" w:rsidP="00CF7DFE">
      <w:pPr>
        <w:numPr>
          <w:ilvl w:val="0"/>
          <w:numId w:val="2"/>
        </w:numPr>
        <w:jc w:val="both"/>
        <w:rPr>
          <w:sz w:val="26"/>
          <w:szCs w:val="26"/>
        </w:rPr>
      </w:pPr>
      <w:r w:rsidRPr="00CF7DFE">
        <w:rPr>
          <w:sz w:val="26"/>
          <w:szCs w:val="26"/>
        </w:rPr>
        <w:lastRenderedPageBreak/>
        <w:t>Силовое оборудование лифтов</w:t>
      </w:r>
    </w:p>
    <w:p w:rsidR="00CF7DFE" w:rsidRPr="00CF7DFE" w:rsidRDefault="00CF7DFE" w:rsidP="00CF7DFE">
      <w:pPr>
        <w:ind w:left="709"/>
        <w:jc w:val="both"/>
        <w:rPr>
          <w:sz w:val="26"/>
          <w:szCs w:val="26"/>
        </w:rPr>
      </w:pPr>
    </w:p>
    <w:p w:rsidR="006541EF" w:rsidRDefault="006541EF" w:rsidP="006541EF">
      <w:pPr>
        <w:ind w:firstLine="709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3480"/>
        <w:gridCol w:w="6193"/>
      </w:tblGrid>
      <w:tr w:rsidR="00591602" w:rsidTr="00820058">
        <w:trPr>
          <w:trHeight w:val="1177"/>
        </w:trPr>
        <w:tc>
          <w:tcPr>
            <w:tcW w:w="3480" w:type="dxa"/>
            <w:shd w:val="clear" w:color="auto" w:fill="auto"/>
          </w:tcPr>
          <w:p w:rsidR="00591602" w:rsidRDefault="00591602" w:rsidP="0065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Этажность здания</w:t>
            </w:r>
          </w:p>
        </w:tc>
        <w:tc>
          <w:tcPr>
            <w:tcW w:w="6193" w:type="dxa"/>
          </w:tcPr>
          <w:p w:rsidR="00591602" w:rsidRPr="005F1C7F" w:rsidRDefault="00591602" w:rsidP="0065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 расхода электрической энергии на работу лифтов, кВтч /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общей площади помещений, входящих в состав общего имущества в многоквартирном доме в месяц</w:t>
            </w:r>
          </w:p>
        </w:tc>
      </w:tr>
      <w:tr w:rsidR="00591602" w:rsidTr="00820058">
        <w:trPr>
          <w:trHeight w:val="298"/>
        </w:trPr>
        <w:tc>
          <w:tcPr>
            <w:tcW w:w="3480" w:type="dxa"/>
            <w:shd w:val="clear" w:color="auto" w:fill="auto"/>
          </w:tcPr>
          <w:p w:rsidR="00591602" w:rsidRDefault="00591602" w:rsidP="0065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3" w:type="dxa"/>
          </w:tcPr>
          <w:p w:rsidR="00591602" w:rsidRPr="00D67EDB" w:rsidRDefault="00591602" w:rsidP="00E52DC6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1,00</w:t>
            </w:r>
          </w:p>
        </w:tc>
      </w:tr>
      <w:tr w:rsidR="00591602" w:rsidTr="00820058">
        <w:trPr>
          <w:trHeight w:val="283"/>
        </w:trPr>
        <w:tc>
          <w:tcPr>
            <w:tcW w:w="3480" w:type="dxa"/>
            <w:shd w:val="clear" w:color="auto" w:fill="auto"/>
          </w:tcPr>
          <w:p w:rsidR="00591602" w:rsidRDefault="00591602" w:rsidP="0065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</w:t>
            </w:r>
          </w:p>
        </w:tc>
        <w:tc>
          <w:tcPr>
            <w:tcW w:w="6193" w:type="dxa"/>
          </w:tcPr>
          <w:p w:rsidR="00591602" w:rsidRPr="00D67EDB" w:rsidRDefault="00591602" w:rsidP="00E52DC6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0,55</w:t>
            </w:r>
          </w:p>
        </w:tc>
      </w:tr>
      <w:tr w:rsidR="00591602" w:rsidTr="00820058">
        <w:trPr>
          <w:trHeight w:val="298"/>
        </w:trPr>
        <w:tc>
          <w:tcPr>
            <w:tcW w:w="3480" w:type="dxa"/>
            <w:shd w:val="clear" w:color="auto" w:fill="auto"/>
          </w:tcPr>
          <w:p w:rsidR="00591602" w:rsidRDefault="00591602" w:rsidP="00427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10-15</w:t>
            </w:r>
          </w:p>
        </w:tc>
        <w:tc>
          <w:tcPr>
            <w:tcW w:w="6193" w:type="dxa"/>
          </w:tcPr>
          <w:p w:rsidR="00591602" w:rsidRPr="00D67EDB" w:rsidRDefault="00591602" w:rsidP="0042707B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0,81</w:t>
            </w:r>
          </w:p>
        </w:tc>
      </w:tr>
      <w:tr w:rsidR="00591602" w:rsidTr="00820058">
        <w:trPr>
          <w:trHeight w:val="298"/>
        </w:trPr>
        <w:tc>
          <w:tcPr>
            <w:tcW w:w="3480" w:type="dxa"/>
            <w:shd w:val="clear" w:color="auto" w:fill="auto"/>
          </w:tcPr>
          <w:p w:rsidR="00591602" w:rsidRDefault="00591602" w:rsidP="0065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16-22</w:t>
            </w:r>
          </w:p>
        </w:tc>
        <w:tc>
          <w:tcPr>
            <w:tcW w:w="6193" w:type="dxa"/>
          </w:tcPr>
          <w:p w:rsidR="00591602" w:rsidRPr="00D67EDB" w:rsidRDefault="00591602" w:rsidP="00E52DC6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1,01</w:t>
            </w:r>
          </w:p>
        </w:tc>
      </w:tr>
    </w:tbl>
    <w:p w:rsidR="00615659" w:rsidRDefault="00615659" w:rsidP="006541EF">
      <w:pPr>
        <w:ind w:firstLine="709"/>
        <w:jc w:val="both"/>
        <w:rPr>
          <w:b/>
          <w:sz w:val="26"/>
          <w:szCs w:val="26"/>
        </w:rPr>
      </w:pPr>
    </w:p>
    <w:p w:rsidR="00615659" w:rsidRDefault="00615659" w:rsidP="006541EF">
      <w:pPr>
        <w:ind w:firstLine="709"/>
        <w:jc w:val="both"/>
        <w:rPr>
          <w:b/>
          <w:sz w:val="26"/>
          <w:szCs w:val="26"/>
        </w:rPr>
      </w:pPr>
    </w:p>
    <w:p w:rsidR="006541EF" w:rsidRPr="00CF7DFE" w:rsidRDefault="002B0F18" w:rsidP="006541EF">
      <w:pPr>
        <w:ind w:firstLine="709"/>
        <w:jc w:val="both"/>
        <w:rPr>
          <w:sz w:val="26"/>
          <w:szCs w:val="26"/>
        </w:rPr>
      </w:pPr>
      <w:r w:rsidRPr="00CF7DFE">
        <w:rPr>
          <w:sz w:val="26"/>
          <w:szCs w:val="26"/>
        </w:rPr>
        <w:t>3</w:t>
      </w:r>
      <w:r w:rsidR="006541EF" w:rsidRPr="00CF7DFE">
        <w:rPr>
          <w:sz w:val="26"/>
          <w:szCs w:val="26"/>
        </w:rPr>
        <w:t>. Насосы и аппаратура управления насосами подачи холодной воды</w:t>
      </w:r>
    </w:p>
    <w:p w:rsidR="006541EF" w:rsidRDefault="006541EF" w:rsidP="006541EF">
      <w:pPr>
        <w:ind w:firstLine="709"/>
        <w:jc w:val="both"/>
        <w:rPr>
          <w:b/>
          <w:sz w:val="26"/>
          <w:szCs w:val="26"/>
        </w:rPr>
      </w:pPr>
    </w:p>
    <w:p w:rsidR="00CF7DFE" w:rsidRDefault="00CF7DFE" w:rsidP="006541EF">
      <w:pPr>
        <w:ind w:firstLine="709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3480"/>
        <w:gridCol w:w="6193"/>
      </w:tblGrid>
      <w:tr w:rsidR="00591602" w:rsidTr="00820058">
        <w:trPr>
          <w:trHeight w:val="1840"/>
        </w:trPr>
        <w:tc>
          <w:tcPr>
            <w:tcW w:w="3480" w:type="dxa"/>
            <w:shd w:val="clear" w:color="auto" w:fill="auto"/>
          </w:tcPr>
          <w:p w:rsidR="00591602" w:rsidRDefault="00591602" w:rsidP="0065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Этажность здания</w:t>
            </w:r>
          </w:p>
        </w:tc>
        <w:tc>
          <w:tcPr>
            <w:tcW w:w="6193" w:type="dxa"/>
          </w:tcPr>
          <w:p w:rsidR="00591602" w:rsidRPr="005F1C7F" w:rsidRDefault="00591602" w:rsidP="0065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 расхода электрической энергии на работу насосов и аппаратуры управления насосами подачи холодной воды,  кВтч /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общей площади помещений, входящих в состав общего имущества в многоквартирном доме в месяц</w:t>
            </w:r>
          </w:p>
        </w:tc>
      </w:tr>
      <w:tr w:rsidR="00591602" w:rsidTr="00820058">
        <w:trPr>
          <w:trHeight w:val="309"/>
        </w:trPr>
        <w:tc>
          <w:tcPr>
            <w:tcW w:w="3480" w:type="dxa"/>
            <w:shd w:val="clear" w:color="auto" w:fill="auto"/>
          </w:tcPr>
          <w:p w:rsidR="00591602" w:rsidRDefault="00591602" w:rsidP="0065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</w:tc>
        <w:tc>
          <w:tcPr>
            <w:tcW w:w="6193" w:type="dxa"/>
          </w:tcPr>
          <w:p w:rsidR="00591602" w:rsidRPr="00D67EDB" w:rsidRDefault="00591602" w:rsidP="002A7C45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0,08</w:t>
            </w:r>
          </w:p>
        </w:tc>
      </w:tr>
      <w:tr w:rsidR="00591602" w:rsidTr="00820058">
        <w:trPr>
          <w:trHeight w:val="294"/>
        </w:trPr>
        <w:tc>
          <w:tcPr>
            <w:tcW w:w="3480" w:type="dxa"/>
            <w:shd w:val="clear" w:color="auto" w:fill="auto"/>
          </w:tcPr>
          <w:p w:rsidR="00591602" w:rsidRDefault="00591602" w:rsidP="0065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3" w:type="dxa"/>
          </w:tcPr>
          <w:p w:rsidR="00591602" w:rsidRPr="00D67EDB" w:rsidRDefault="00591602" w:rsidP="002A7C45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0,20</w:t>
            </w:r>
          </w:p>
        </w:tc>
      </w:tr>
      <w:tr w:rsidR="00591602" w:rsidTr="00820058">
        <w:trPr>
          <w:trHeight w:val="309"/>
        </w:trPr>
        <w:tc>
          <w:tcPr>
            <w:tcW w:w="3480" w:type="dxa"/>
            <w:shd w:val="clear" w:color="auto" w:fill="auto"/>
          </w:tcPr>
          <w:p w:rsidR="00591602" w:rsidRDefault="00591602" w:rsidP="0065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</w:t>
            </w:r>
          </w:p>
        </w:tc>
        <w:tc>
          <w:tcPr>
            <w:tcW w:w="6193" w:type="dxa"/>
          </w:tcPr>
          <w:p w:rsidR="00591602" w:rsidRPr="00D67EDB" w:rsidRDefault="00591602" w:rsidP="002A7C45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0,17</w:t>
            </w:r>
          </w:p>
        </w:tc>
      </w:tr>
      <w:tr w:rsidR="00591602" w:rsidTr="00820058">
        <w:trPr>
          <w:trHeight w:val="294"/>
        </w:trPr>
        <w:tc>
          <w:tcPr>
            <w:tcW w:w="3480" w:type="dxa"/>
            <w:shd w:val="clear" w:color="auto" w:fill="auto"/>
          </w:tcPr>
          <w:p w:rsidR="00591602" w:rsidRDefault="00591602" w:rsidP="00427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10-15</w:t>
            </w:r>
          </w:p>
        </w:tc>
        <w:tc>
          <w:tcPr>
            <w:tcW w:w="6193" w:type="dxa"/>
          </w:tcPr>
          <w:p w:rsidR="00591602" w:rsidRPr="00D67EDB" w:rsidRDefault="00591602" w:rsidP="002A7C45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0,25</w:t>
            </w:r>
          </w:p>
        </w:tc>
      </w:tr>
      <w:tr w:rsidR="00591602" w:rsidTr="00820058">
        <w:trPr>
          <w:trHeight w:val="325"/>
        </w:trPr>
        <w:tc>
          <w:tcPr>
            <w:tcW w:w="3480" w:type="dxa"/>
            <w:shd w:val="clear" w:color="auto" w:fill="auto"/>
          </w:tcPr>
          <w:p w:rsidR="00591602" w:rsidRDefault="00591602" w:rsidP="0065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16-22</w:t>
            </w:r>
          </w:p>
        </w:tc>
        <w:tc>
          <w:tcPr>
            <w:tcW w:w="6193" w:type="dxa"/>
          </w:tcPr>
          <w:p w:rsidR="00591602" w:rsidRPr="00D67EDB" w:rsidRDefault="00591602" w:rsidP="002A7C45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0,36</w:t>
            </w:r>
          </w:p>
        </w:tc>
      </w:tr>
    </w:tbl>
    <w:p w:rsidR="00B975BC" w:rsidRDefault="00B975BC" w:rsidP="00B975BC">
      <w:pPr>
        <w:jc w:val="both"/>
        <w:rPr>
          <w:b/>
          <w:sz w:val="26"/>
          <w:szCs w:val="26"/>
        </w:rPr>
      </w:pPr>
    </w:p>
    <w:p w:rsidR="00CF7DFE" w:rsidRDefault="00CF7DFE" w:rsidP="00B975BC">
      <w:pPr>
        <w:jc w:val="both"/>
        <w:rPr>
          <w:sz w:val="26"/>
          <w:szCs w:val="26"/>
        </w:rPr>
      </w:pPr>
    </w:p>
    <w:p w:rsidR="00CF7DFE" w:rsidRDefault="00CF7DFE" w:rsidP="00B975BC">
      <w:pPr>
        <w:jc w:val="both"/>
        <w:rPr>
          <w:sz w:val="26"/>
          <w:szCs w:val="26"/>
        </w:rPr>
      </w:pPr>
    </w:p>
    <w:p w:rsidR="00F71DFA" w:rsidRPr="00CF7DFE" w:rsidRDefault="00B975BC" w:rsidP="00B975BC">
      <w:pPr>
        <w:jc w:val="both"/>
        <w:rPr>
          <w:sz w:val="26"/>
          <w:szCs w:val="26"/>
        </w:rPr>
      </w:pPr>
      <w:r w:rsidRPr="00CF7DFE">
        <w:rPr>
          <w:sz w:val="26"/>
          <w:szCs w:val="26"/>
        </w:rPr>
        <w:t xml:space="preserve">4. </w:t>
      </w:r>
      <w:r w:rsidR="004F247B" w:rsidRPr="00CF7DFE">
        <w:rPr>
          <w:sz w:val="26"/>
          <w:szCs w:val="26"/>
        </w:rPr>
        <w:t>Циркуляционные насос</w:t>
      </w:r>
      <w:r w:rsidRPr="00CF7DFE">
        <w:rPr>
          <w:sz w:val="26"/>
          <w:szCs w:val="26"/>
        </w:rPr>
        <w:t>ы системы горячего водоснабжения</w:t>
      </w:r>
    </w:p>
    <w:p w:rsidR="00B975BC" w:rsidRPr="00CF7DFE" w:rsidRDefault="00B975BC" w:rsidP="00B975BC">
      <w:pPr>
        <w:ind w:left="360"/>
        <w:jc w:val="both"/>
        <w:rPr>
          <w:sz w:val="26"/>
          <w:szCs w:val="26"/>
        </w:rPr>
      </w:pPr>
    </w:p>
    <w:p w:rsidR="00F71DFA" w:rsidRDefault="00F71DFA" w:rsidP="00F71DFA">
      <w:pPr>
        <w:ind w:firstLine="709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3478"/>
        <w:gridCol w:w="6195"/>
      </w:tblGrid>
      <w:tr w:rsidR="00591602" w:rsidTr="00591602">
        <w:trPr>
          <w:trHeight w:val="1500"/>
        </w:trPr>
        <w:tc>
          <w:tcPr>
            <w:tcW w:w="3478" w:type="dxa"/>
            <w:shd w:val="clear" w:color="auto" w:fill="auto"/>
          </w:tcPr>
          <w:p w:rsidR="00591602" w:rsidRDefault="00591602" w:rsidP="004F2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Этажность здания</w:t>
            </w:r>
          </w:p>
        </w:tc>
        <w:tc>
          <w:tcPr>
            <w:tcW w:w="6195" w:type="dxa"/>
          </w:tcPr>
          <w:p w:rsidR="00591602" w:rsidRPr="005F1C7F" w:rsidRDefault="00591602" w:rsidP="004F2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 расхода электрической энергии на работу насосов системы горячего водоснабжения, кВтч /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общей площади помещений, входящих в состав общего имущества в многоквартирном доме в месяц</w:t>
            </w:r>
          </w:p>
        </w:tc>
      </w:tr>
      <w:tr w:rsidR="00591602" w:rsidTr="00591602">
        <w:trPr>
          <w:trHeight w:val="285"/>
        </w:trPr>
        <w:tc>
          <w:tcPr>
            <w:tcW w:w="3478" w:type="dxa"/>
            <w:shd w:val="clear" w:color="auto" w:fill="auto"/>
          </w:tcPr>
          <w:p w:rsidR="00591602" w:rsidRDefault="00591602" w:rsidP="004F2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</w:tc>
        <w:tc>
          <w:tcPr>
            <w:tcW w:w="6195" w:type="dxa"/>
          </w:tcPr>
          <w:p w:rsidR="00591602" w:rsidRPr="00D67EDB" w:rsidRDefault="00591602" w:rsidP="00336457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0,07</w:t>
            </w:r>
          </w:p>
        </w:tc>
      </w:tr>
      <w:tr w:rsidR="00591602" w:rsidTr="00591602">
        <w:trPr>
          <w:trHeight w:val="300"/>
        </w:trPr>
        <w:tc>
          <w:tcPr>
            <w:tcW w:w="3478" w:type="dxa"/>
            <w:shd w:val="clear" w:color="auto" w:fill="auto"/>
          </w:tcPr>
          <w:p w:rsidR="00591602" w:rsidRDefault="00591602" w:rsidP="004F2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95" w:type="dxa"/>
          </w:tcPr>
          <w:p w:rsidR="00591602" w:rsidRPr="00D67EDB" w:rsidRDefault="00591602" w:rsidP="00336457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0,10</w:t>
            </w:r>
          </w:p>
        </w:tc>
      </w:tr>
      <w:tr w:rsidR="00591602" w:rsidTr="00591602">
        <w:trPr>
          <w:trHeight w:val="300"/>
        </w:trPr>
        <w:tc>
          <w:tcPr>
            <w:tcW w:w="3478" w:type="dxa"/>
            <w:shd w:val="clear" w:color="auto" w:fill="auto"/>
          </w:tcPr>
          <w:p w:rsidR="00591602" w:rsidRDefault="00591602" w:rsidP="004F2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</w:t>
            </w:r>
          </w:p>
        </w:tc>
        <w:tc>
          <w:tcPr>
            <w:tcW w:w="6195" w:type="dxa"/>
          </w:tcPr>
          <w:p w:rsidR="00591602" w:rsidRPr="00D67EDB" w:rsidRDefault="00591602" w:rsidP="00336457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0,08</w:t>
            </w:r>
          </w:p>
        </w:tc>
      </w:tr>
      <w:tr w:rsidR="00591602" w:rsidTr="00591602">
        <w:trPr>
          <w:trHeight w:val="285"/>
        </w:trPr>
        <w:tc>
          <w:tcPr>
            <w:tcW w:w="3478" w:type="dxa"/>
            <w:shd w:val="clear" w:color="auto" w:fill="auto"/>
          </w:tcPr>
          <w:p w:rsidR="00591602" w:rsidRDefault="00591602" w:rsidP="00427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10-15</w:t>
            </w:r>
          </w:p>
        </w:tc>
        <w:tc>
          <w:tcPr>
            <w:tcW w:w="6195" w:type="dxa"/>
          </w:tcPr>
          <w:p w:rsidR="00591602" w:rsidRPr="00D67EDB" w:rsidRDefault="00591602" w:rsidP="0042707B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0,09</w:t>
            </w:r>
          </w:p>
        </w:tc>
      </w:tr>
      <w:tr w:rsidR="00591602" w:rsidTr="00591602">
        <w:trPr>
          <w:trHeight w:val="300"/>
        </w:trPr>
        <w:tc>
          <w:tcPr>
            <w:tcW w:w="3478" w:type="dxa"/>
            <w:shd w:val="clear" w:color="auto" w:fill="auto"/>
          </w:tcPr>
          <w:p w:rsidR="00591602" w:rsidRDefault="00591602" w:rsidP="004F2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16-22</w:t>
            </w:r>
          </w:p>
        </w:tc>
        <w:tc>
          <w:tcPr>
            <w:tcW w:w="6195" w:type="dxa"/>
          </w:tcPr>
          <w:p w:rsidR="00591602" w:rsidRPr="00D67EDB" w:rsidRDefault="00591602" w:rsidP="00336457">
            <w:pPr>
              <w:jc w:val="center"/>
              <w:rPr>
                <w:sz w:val="26"/>
                <w:szCs w:val="26"/>
              </w:rPr>
            </w:pPr>
            <w:r w:rsidRPr="00D67EDB">
              <w:rPr>
                <w:sz w:val="26"/>
                <w:szCs w:val="26"/>
              </w:rPr>
              <w:t>0,11</w:t>
            </w:r>
          </w:p>
        </w:tc>
      </w:tr>
    </w:tbl>
    <w:p w:rsidR="005C36BF" w:rsidRDefault="005C36BF" w:rsidP="005F1C7F">
      <w:pPr>
        <w:jc w:val="both"/>
        <w:rPr>
          <w:b/>
          <w:sz w:val="26"/>
          <w:szCs w:val="26"/>
        </w:rPr>
      </w:pPr>
    </w:p>
    <w:p w:rsidR="00820058" w:rsidRDefault="00820058" w:rsidP="005F1C7F">
      <w:pPr>
        <w:jc w:val="both"/>
        <w:rPr>
          <w:b/>
          <w:sz w:val="26"/>
          <w:szCs w:val="26"/>
        </w:rPr>
      </w:pPr>
    </w:p>
    <w:p w:rsidR="00F25C28" w:rsidRPr="00CF7DFE" w:rsidRDefault="002B0F18" w:rsidP="005F1C7F">
      <w:pPr>
        <w:jc w:val="both"/>
        <w:rPr>
          <w:sz w:val="26"/>
          <w:szCs w:val="26"/>
        </w:rPr>
      </w:pPr>
      <w:r w:rsidRPr="00CF7DFE">
        <w:rPr>
          <w:sz w:val="26"/>
          <w:szCs w:val="26"/>
        </w:rPr>
        <w:t>5</w:t>
      </w:r>
      <w:r w:rsidR="00F25C28" w:rsidRPr="00CF7DFE">
        <w:rPr>
          <w:sz w:val="26"/>
          <w:szCs w:val="26"/>
        </w:rPr>
        <w:t>. Автоматические запирающие устройства</w:t>
      </w:r>
    </w:p>
    <w:p w:rsidR="00F25C28" w:rsidRDefault="00F25C28" w:rsidP="005F1C7F">
      <w:pPr>
        <w:jc w:val="both"/>
        <w:rPr>
          <w:b/>
          <w:sz w:val="26"/>
          <w:szCs w:val="26"/>
        </w:rPr>
      </w:pPr>
    </w:p>
    <w:p w:rsidR="00D67EDB" w:rsidRDefault="00F25C28" w:rsidP="0082005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Норматив расхода электрической энергии на работу автоматических запир</w:t>
      </w:r>
      <w:r w:rsidR="009C30C3">
        <w:rPr>
          <w:sz w:val="26"/>
          <w:szCs w:val="26"/>
        </w:rPr>
        <w:t xml:space="preserve">ающих устройств – </w:t>
      </w:r>
      <w:r w:rsidR="009C30C3" w:rsidRPr="00D67EDB">
        <w:rPr>
          <w:sz w:val="26"/>
          <w:szCs w:val="26"/>
        </w:rPr>
        <w:t>0,0</w:t>
      </w:r>
      <w:r w:rsidR="0042707B" w:rsidRPr="00D67EDB">
        <w:rPr>
          <w:sz w:val="26"/>
          <w:szCs w:val="26"/>
        </w:rPr>
        <w:t>1</w:t>
      </w:r>
      <w:r w:rsidR="009C30C3">
        <w:rPr>
          <w:sz w:val="26"/>
          <w:szCs w:val="26"/>
        </w:rPr>
        <w:t xml:space="preserve"> </w:t>
      </w:r>
      <w:r w:rsidR="00615659">
        <w:rPr>
          <w:sz w:val="26"/>
          <w:szCs w:val="26"/>
        </w:rPr>
        <w:t>кВтч / м</w:t>
      </w:r>
      <w:proofErr w:type="gramStart"/>
      <w:r w:rsidR="00615659">
        <w:rPr>
          <w:sz w:val="26"/>
          <w:szCs w:val="26"/>
          <w:vertAlign w:val="superscript"/>
        </w:rPr>
        <w:t>2</w:t>
      </w:r>
      <w:proofErr w:type="gramEnd"/>
      <w:r w:rsidR="00615659">
        <w:rPr>
          <w:sz w:val="26"/>
          <w:szCs w:val="26"/>
        </w:rPr>
        <w:t xml:space="preserve"> общей площади помещений, входящих в состав общего имущества в многоквартирном доме в месяц</w:t>
      </w:r>
    </w:p>
    <w:p w:rsidR="00820058" w:rsidRDefault="00820058" w:rsidP="00F25C28">
      <w:pPr>
        <w:jc w:val="both"/>
        <w:rPr>
          <w:b/>
          <w:sz w:val="26"/>
          <w:szCs w:val="26"/>
        </w:rPr>
      </w:pPr>
    </w:p>
    <w:p w:rsidR="00CF7DFE" w:rsidRDefault="00CF7DFE" w:rsidP="00F25C28">
      <w:pPr>
        <w:jc w:val="both"/>
        <w:rPr>
          <w:sz w:val="26"/>
          <w:szCs w:val="26"/>
        </w:rPr>
      </w:pPr>
    </w:p>
    <w:p w:rsidR="00F25C28" w:rsidRPr="00CF7DFE" w:rsidRDefault="002B0F18" w:rsidP="00F25C28">
      <w:pPr>
        <w:jc w:val="both"/>
        <w:rPr>
          <w:sz w:val="26"/>
          <w:szCs w:val="26"/>
        </w:rPr>
      </w:pPr>
      <w:r w:rsidRPr="00CF7DFE">
        <w:rPr>
          <w:sz w:val="26"/>
          <w:szCs w:val="26"/>
        </w:rPr>
        <w:t>6</w:t>
      </w:r>
      <w:r w:rsidR="00F25C28" w:rsidRPr="00CF7DFE">
        <w:rPr>
          <w:sz w:val="26"/>
          <w:szCs w:val="26"/>
        </w:rPr>
        <w:t>. Усилители телеантенн коллективного пользования</w:t>
      </w:r>
    </w:p>
    <w:p w:rsidR="00F25C28" w:rsidRDefault="00F25C28" w:rsidP="00F25C28">
      <w:pPr>
        <w:jc w:val="both"/>
        <w:rPr>
          <w:b/>
          <w:sz w:val="26"/>
          <w:szCs w:val="26"/>
        </w:rPr>
      </w:pPr>
    </w:p>
    <w:p w:rsidR="005C36BF" w:rsidRDefault="00F25C28" w:rsidP="006156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Норматив расхода электрической энергии на работу усилителей телеантенн колле</w:t>
      </w:r>
      <w:r w:rsidR="009C30C3">
        <w:rPr>
          <w:sz w:val="26"/>
          <w:szCs w:val="26"/>
        </w:rPr>
        <w:t xml:space="preserve">ктивного пользования – </w:t>
      </w:r>
      <w:r w:rsidR="009C30C3" w:rsidRPr="00D67EDB">
        <w:rPr>
          <w:sz w:val="26"/>
          <w:szCs w:val="26"/>
        </w:rPr>
        <w:t>0,0</w:t>
      </w:r>
      <w:r w:rsidR="000043D5" w:rsidRPr="00D67EDB">
        <w:rPr>
          <w:sz w:val="26"/>
          <w:szCs w:val="26"/>
        </w:rPr>
        <w:t>0</w:t>
      </w:r>
      <w:r w:rsidR="002A7C45" w:rsidRPr="00D67EDB">
        <w:rPr>
          <w:sz w:val="26"/>
          <w:szCs w:val="26"/>
        </w:rPr>
        <w:t>3</w:t>
      </w:r>
      <w:r w:rsidR="009C30C3">
        <w:rPr>
          <w:sz w:val="26"/>
          <w:szCs w:val="26"/>
        </w:rPr>
        <w:t xml:space="preserve"> </w:t>
      </w:r>
      <w:r w:rsidR="00615659">
        <w:rPr>
          <w:sz w:val="26"/>
          <w:szCs w:val="26"/>
        </w:rPr>
        <w:t>кВтч / м</w:t>
      </w:r>
      <w:proofErr w:type="gramStart"/>
      <w:r w:rsidR="00615659">
        <w:rPr>
          <w:sz w:val="26"/>
          <w:szCs w:val="26"/>
          <w:vertAlign w:val="superscript"/>
        </w:rPr>
        <w:t>2</w:t>
      </w:r>
      <w:proofErr w:type="gramEnd"/>
      <w:r w:rsidR="00615659">
        <w:rPr>
          <w:sz w:val="26"/>
          <w:szCs w:val="26"/>
        </w:rPr>
        <w:t xml:space="preserve"> общей площади помещений, входящих в состав общего имущества в многоквартирном доме в месяц</w:t>
      </w:r>
    </w:p>
    <w:p w:rsidR="00820058" w:rsidRDefault="00820058" w:rsidP="00B90FF1">
      <w:pPr>
        <w:jc w:val="both"/>
        <w:rPr>
          <w:b/>
          <w:sz w:val="26"/>
          <w:szCs w:val="26"/>
        </w:rPr>
      </w:pPr>
    </w:p>
    <w:p w:rsidR="00CF7DFE" w:rsidRDefault="00CF7DFE" w:rsidP="00B90FF1">
      <w:pPr>
        <w:jc w:val="both"/>
        <w:rPr>
          <w:sz w:val="26"/>
          <w:szCs w:val="26"/>
        </w:rPr>
      </w:pPr>
    </w:p>
    <w:p w:rsidR="00B90FF1" w:rsidRPr="00CF7DFE" w:rsidRDefault="002B0F18" w:rsidP="00B90FF1">
      <w:pPr>
        <w:jc w:val="both"/>
        <w:rPr>
          <w:sz w:val="26"/>
          <w:szCs w:val="26"/>
        </w:rPr>
      </w:pPr>
      <w:r w:rsidRPr="00CF7DFE">
        <w:rPr>
          <w:sz w:val="26"/>
          <w:szCs w:val="26"/>
        </w:rPr>
        <w:t>7</w:t>
      </w:r>
      <w:r w:rsidR="00B90FF1" w:rsidRPr="00CF7DFE">
        <w:rPr>
          <w:sz w:val="26"/>
          <w:szCs w:val="26"/>
        </w:rPr>
        <w:t xml:space="preserve">. Системы противопожарной автоматики и </w:t>
      </w:r>
      <w:proofErr w:type="spellStart"/>
      <w:r w:rsidR="00B90FF1" w:rsidRPr="00CF7DFE">
        <w:rPr>
          <w:sz w:val="26"/>
          <w:szCs w:val="26"/>
        </w:rPr>
        <w:t>дымоудаления</w:t>
      </w:r>
      <w:proofErr w:type="spellEnd"/>
    </w:p>
    <w:p w:rsidR="00A4572C" w:rsidRPr="00CF7DFE" w:rsidRDefault="00A4572C" w:rsidP="00B90FF1">
      <w:pPr>
        <w:jc w:val="both"/>
        <w:rPr>
          <w:sz w:val="26"/>
          <w:szCs w:val="26"/>
        </w:rPr>
      </w:pPr>
    </w:p>
    <w:p w:rsidR="00E302A2" w:rsidRDefault="00A4572C" w:rsidP="006156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Норматив расхода электрической энергии на работу системы противопожарной автом</w:t>
      </w:r>
      <w:r w:rsidR="009C30C3">
        <w:rPr>
          <w:sz w:val="26"/>
          <w:szCs w:val="26"/>
        </w:rPr>
        <w:t xml:space="preserve">атики и </w:t>
      </w:r>
      <w:proofErr w:type="spellStart"/>
      <w:r w:rsidR="009C30C3">
        <w:rPr>
          <w:sz w:val="26"/>
          <w:szCs w:val="26"/>
        </w:rPr>
        <w:t>дымоудаления</w:t>
      </w:r>
      <w:proofErr w:type="spellEnd"/>
      <w:r w:rsidR="009C30C3">
        <w:rPr>
          <w:sz w:val="26"/>
          <w:szCs w:val="26"/>
        </w:rPr>
        <w:t xml:space="preserve"> – </w:t>
      </w:r>
      <w:r w:rsidR="009C30C3" w:rsidRPr="00D67EDB">
        <w:rPr>
          <w:sz w:val="26"/>
          <w:szCs w:val="26"/>
        </w:rPr>
        <w:t>0,0</w:t>
      </w:r>
      <w:r w:rsidR="00E27237" w:rsidRPr="00D67EDB">
        <w:rPr>
          <w:sz w:val="26"/>
          <w:szCs w:val="26"/>
        </w:rPr>
        <w:t>1</w:t>
      </w:r>
      <w:r w:rsidR="009C30C3">
        <w:rPr>
          <w:sz w:val="26"/>
          <w:szCs w:val="26"/>
        </w:rPr>
        <w:t xml:space="preserve"> </w:t>
      </w:r>
      <w:r w:rsidR="00615659">
        <w:rPr>
          <w:sz w:val="26"/>
          <w:szCs w:val="26"/>
        </w:rPr>
        <w:t>кВтч / м</w:t>
      </w:r>
      <w:proofErr w:type="gramStart"/>
      <w:r w:rsidR="00615659">
        <w:rPr>
          <w:sz w:val="26"/>
          <w:szCs w:val="26"/>
          <w:vertAlign w:val="superscript"/>
        </w:rPr>
        <w:t>2</w:t>
      </w:r>
      <w:proofErr w:type="gramEnd"/>
      <w:r w:rsidR="00615659">
        <w:rPr>
          <w:sz w:val="26"/>
          <w:szCs w:val="26"/>
        </w:rPr>
        <w:t xml:space="preserve"> общей площади помещений, входящих в состав общего имущества в многоквартирном доме в месяц</w:t>
      </w:r>
    </w:p>
    <w:p w:rsidR="00615659" w:rsidRDefault="00615659" w:rsidP="00615659">
      <w:pPr>
        <w:ind w:firstLine="709"/>
        <w:jc w:val="both"/>
        <w:rPr>
          <w:sz w:val="26"/>
          <w:szCs w:val="26"/>
        </w:rPr>
      </w:pPr>
    </w:p>
    <w:p w:rsidR="00CF7DFE" w:rsidRDefault="00CF7DFE" w:rsidP="00D67EDB">
      <w:pPr>
        <w:pStyle w:val="ConsNonformat"/>
        <w:widowControl/>
        <w:ind w:right="0"/>
        <w:rPr>
          <w:rFonts w:ascii="Times New Roman" w:hAnsi="Times New Roman" w:cs="Times New Roman"/>
          <w:i/>
          <w:sz w:val="22"/>
          <w:szCs w:val="22"/>
        </w:rPr>
      </w:pPr>
    </w:p>
    <w:p w:rsidR="00CF7DFE" w:rsidRDefault="00CF7DFE" w:rsidP="00D67EDB">
      <w:pPr>
        <w:pStyle w:val="ConsNonformat"/>
        <w:widowControl/>
        <w:ind w:right="0"/>
        <w:rPr>
          <w:rFonts w:ascii="Times New Roman" w:hAnsi="Times New Roman" w:cs="Times New Roman"/>
          <w:i/>
          <w:sz w:val="22"/>
          <w:szCs w:val="22"/>
        </w:rPr>
      </w:pPr>
    </w:p>
    <w:p w:rsidR="00D67EDB" w:rsidRDefault="00D67EDB" w:rsidP="00D67EDB">
      <w:pPr>
        <w:pStyle w:val="ConsNonformat"/>
        <w:widowControl/>
        <w:ind w:right="0"/>
        <w:rPr>
          <w:rFonts w:ascii="Times New Roman" w:hAnsi="Times New Roman" w:cs="Times New Roman"/>
          <w:i/>
          <w:sz w:val="22"/>
          <w:szCs w:val="22"/>
        </w:rPr>
      </w:pPr>
      <w:r w:rsidRPr="00D67EDB">
        <w:rPr>
          <w:rFonts w:ascii="Times New Roman" w:hAnsi="Times New Roman" w:cs="Times New Roman"/>
          <w:i/>
          <w:sz w:val="22"/>
          <w:szCs w:val="22"/>
        </w:rPr>
        <w:t>Примечание:</w:t>
      </w:r>
    </w:p>
    <w:p w:rsidR="00161705" w:rsidRPr="00D67EDB" w:rsidRDefault="00161705" w:rsidP="00D67EDB">
      <w:pPr>
        <w:pStyle w:val="ConsNonformat"/>
        <w:widowControl/>
        <w:ind w:right="0"/>
        <w:rPr>
          <w:rFonts w:ascii="Times New Roman" w:hAnsi="Times New Roman" w:cs="Times New Roman"/>
          <w:i/>
          <w:sz w:val="22"/>
          <w:szCs w:val="22"/>
        </w:rPr>
      </w:pPr>
    </w:p>
    <w:p w:rsidR="00B9553D" w:rsidRPr="00D67EDB" w:rsidRDefault="00B9553D" w:rsidP="00B955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67EDB">
        <w:rPr>
          <w:rFonts w:ascii="Times New Roman" w:hAnsi="Times New Roman" w:cs="Times New Roman"/>
          <w:i/>
          <w:sz w:val="22"/>
          <w:szCs w:val="22"/>
        </w:rPr>
        <w:t xml:space="preserve">Величина норматива потребления коммунальной услуги по электроснабжению на </w:t>
      </w:r>
      <w:proofErr w:type="spellStart"/>
      <w:r w:rsidRPr="00D67EDB">
        <w:rPr>
          <w:rFonts w:ascii="Times New Roman" w:hAnsi="Times New Roman" w:cs="Times New Roman"/>
          <w:i/>
          <w:sz w:val="22"/>
          <w:szCs w:val="22"/>
        </w:rPr>
        <w:t>общедомовые</w:t>
      </w:r>
      <w:proofErr w:type="spellEnd"/>
      <w:r w:rsidRPr="00D67EDB">
        <w:rPr>
          <w:rFonts w:ascii="Times New Roman" w:hAnsi="Times New Roman" w:cs="Times New Roman"/>
          <w:i/>
          <w:sz w:val="22"/>
          <w:szCs w:val="22"/>
        </w:rPr>
        <w:t xml:space="preserve"> нужды определяется как сумма нормативов по  оборудованию, являющемуся общим имуществом конкретного многоквартирного дома.</w:t>
      </w:r>
    </w:p>
    <w:p w:rsidR="00CF7DFE" w:rsidRDefault="00CF7DFE" w:rsidP="00E302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7DFE" w:rsidRDefault="00CF7DFE" w:rsidP="00E302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2A2" w:rsidRPr="00DC0043" w:rsidRDefault="00E302A2" w:rsidP="00E302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B0F1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C0043">
        <w:rPr>
          <w:rFonts w:ascii="Times New Roman" w:hAnsi="Times New Roman" w:cs="Times New Roman"/>
          <w:b/>
          <w:sz w:val="26"/>
          <w:szCs w:val="26"/>
        </w:rPr>
        <w:t xml:space="preserve">НОРМАТИВЫ ПОТРЕБЛЕНИЯ </w:t>
      </w:r>
    </w:p>
    <w:p w:rsidR="00E302A2" w:rsidRDefault="00E302A2" w:rsidP="00E302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КОММУНАЛЬНОЙ УСЛУГИ ПО ЭЛЕКТРОСНАБЖЕНИЮ</w:t>
      </w:r>
      <w:r w:rsidRPr="00DC00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02A2" w:rsidRDefault="00E302A2" w:rsidP="00E302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ИСПОЛЬЗОВАНИИ ЗЕМЕЛЬНОГО УЧАСТКА И НАДВОРНЫХ ПОСТРОЕК</w:t>
      </w:r>
    </w:p>
    <w:p w:rsidR="00CF7DFE" w:rsidRDefault="00CF7DFE" w:rsidP="00E302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2A2" w:rsidRDefault="00E302A2" w:rsidP="00B90FF1">
      <w:pPr>
        <w:jc w:val="both"/>
        <w:rPr>
          <w:sz w:val="26"/>
          <w:szCs w:val="26"/>
        </w:rPr>
      </w:pPr>
    </w:p>
    <w:p w:rsidR="00E302A2" w:rsidRDefault="00E302A2" w:rsidP="005E48DB">
      <w:pPr>
        <w:numPr>
          <w:ilvl w:val="0"/>
          <w:numId w:val="5"/>
        </w:numPr>
        <w:jc w:val="both"/>
        <w:rPr>
          <w:sz w:val="26"/>
          <w:szCs w:val="26"/>
        </w:rPr>
      </w:pPr>
      <w:r w:rsidRPr="00CF7DFE">
        <w:rPr>
          <w:sz w:val="26"/>
          <w:szCs w:val="26"/>
        </w:rPr>
        <w:t xml:space="preserve">Освещение в целях </w:t>
      </w:r>
      <w:r w:rsidR="0013621E" w:rsidRPr="00CF7DFE">
        <w:rPr>
          <w:sz w:val="26"/>
          <w:szCs w:val="26"/>
        </w:rPr>
        <w:t>содержания соответствующего сельскохозяйственного животного</w:t>
      </w:r>
    </w:p>
    <w:p w:rsidR="00CF7DFE" w:rsidRPr="00CF7DFE" w:rsidRDefault="00CF7DFE" w:rsidP="00CF7DFE">
      <w:pPr>
        <w:ind w:left="709"/>
        <w:jc w:val="both"/>
        <w:rPr>
          <w:sz w:val="26"/>
          <w:szCs w:val="26"/>
        </w:rPr>
      </w:pPr>
    </w:p>
    <w:p w:rsidR="00F76A1A" w:rsidRPr="00A81A9D" w:rsidRDefault="00F76A1A" w:rsidP="00F76A1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F76A1A" w:rsidRPr="00A81A9D" w:rsidRDefault="00F76A1A" w:rsidP="00F76A1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кВт</w:t>
      </w:r>
      <w:r w:rsidR="00820058">
        <w:rPr>
          <w:rFonts w:ascii="Times New Roman" w:hAnsi="Times New Roman" w:cs="Times New Roman"/>
          <w:sz w:val="22"/>
          <w:szCs w:val="22"/>
        </w:rPr>
        <w:t xml:space="preserve">ч </w:t>
      </w:r>
      <w:r w:rsidRPr="00A81A9D">
        <w:rPr>
          <w:rFonts w:ascii="Times New Roman" w:hAnsi="Times New Roman" w:cs="Times New Roman"/>
          <w:sz w:val="22"/>
          <w:szCs w:val="22"/>
        </w:rPr>
        <w:t xml:space="preserve">на 1 </w:t>
      </w:r>
      <w:r>
        <w:rPr>
          <w:rFonts w:ascii="Times New Roman" w:hAnsi="Times New Roman" w:cs="Times New Roman"/>
          <w:sz w:val="22"/>
          <w:szCs w:val="22"/>
        </w:rPr>
        <w:t>голову животного</w:t>
      </w:r>
      <w:r w:rsidR="00B9553D">
        <w:rPr>
          <w:rFonts w:ascii="Times New Roman" w:hAnsi="Times New Roman" w:cs="Times New Roman"/>
          <w:sz w:val="22"/>
          <w:szCs w:val="22"/>
        </w:rPr>
        <w:t xml:space="preserve"> в месяц</w:t>
      </w:r>
    </w:p>
    <w:tbl>
      <w:tblPr>
        <w:tblStyle w:val="a4"/>
        <w:tblW w:w="0" w:type="auto"/>
        <w:tblLook w:val="01E0"/>
      </w:tblPr>
      <w:tblGrid>
        <w:gridCol w:w="4806"/>
        <w:gridCol w:w="1216"/>
        <w:gridCol w:w="1217"/>
        <w:gridCol w:w="1217"/>
        <w:gridCol w:w="1217"/>
      </w:tblGrid>
      <w:tr w:rsidR="00591602" w:rsidRPr="00A81A9D" w:rsidTr="00591602">
        <w:trPr>
          <w:trHeight w:val="289"/>
        </w:trPr>
        <w:tc>
          <w:tcPr>
            <w:tcW w:w="4806" w:type="dxa"/>
            <w:vMerge w:val="restart"/>
            <w:vAlign w:val="center"/>
          </w:tcPr>
          <w:p w:rsidR="00591602" w:rsidRPr="00A81A9D" w:rsidRDefault="00591602" w:rsidP="00F76A1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</w:t>
            </w:r>
          </w:p>
        </w:tc>
        <w:tc>
          <w:tcPr>
            <w:tcW w:w="4866" w:type="dxa"/>
            <w:gridSpan w:val="4"/>
          </w:tcPr>
          <w:p w:rsidR="00591602" w:rsidRPr="00A81A9D" w:rsidRDefault="00591602" w:rsidP="00B9553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Животное</w:t>
            </w:r>
            <w:r w:rsidRPr="00A81A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1602" w:rsidRPr="00A81A9D" w:rsidTr="00591602">
        <w:trPr>
          <w:trHeight w:val="146"/>
        </w:trPr>
        <w:tc>
          <w:tcPr>
            <w:tcW w:w="4806" w:type="dxa"/>
            <w:vMerge/>
          </w:tcPr>
          <w:p w:rsidR="00591602" w:rsidRPr="00A81A9D" w:rsidRDefault="00591602" w:rsidP="00F76A1A">
            <w:pPr>
              <w:pStyle w:val="10"/>
            </w:pPr>
          </w:p>
        </w:tc>
        <w:tc>
          <w:tcPr>
            <w:tcW w:w="1216" w:type="dxa"/>
          </w:tcPr>
          <w:p w:rsidR="00591602" w:rsidRPr="00FB661A" w:rsidRDefault="00591602" w:rsidP="00B95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661A">
              <w:rPr>
                <w:rFonts w:ascii="Times New Roman" w:hAnsi="Times New Roman" w:cs="Times New Roman"/>
                <w:sz w:val="22"/>
                <w:szCs w:val="22"/>
              </w:rPr>
              <w:t xml:space="preserve">Коровы </w:t>
            </w:r>
          </w:p>
        </w:tc>
        <w:tc>
          <w:tcPr>
            <w:tcW w:w="1217" w:type="dxa"/>
          </w:tcPr>
          <w:p w:rsidR="00591602" w:rsidRPr="00FB661A" w:rsidRDefault="00591602" w:rsidP="00B95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661A">
              <w:rPr>
                <w:rFonts w:ascii="Times New Roman" w:hAnsi="Times New Roman" w:cs="Times New Roman"/>
                <w:sz w:val="22"/>
                <w:szCs w:val="22"/>
              </w:rPr>
              <w:t xml:space="preserve">Свиньи </w:t>
            </w:r>
          </w:p>
        </w:tc>
        <w:tc>
          <w:tcPr>
            <w:tcW w:w="1217" w:type="dxa"/>
          </w:tcPr>
          <w:p w:rsidR="00591602" w:rsidRPr="00FB661A" w:rsidRDefault="00591602" w:rsidP="00B95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661A">
              <w:rPr>
                <w:rFonts w:ascii="Times New Roman" w:hAnsi="Times New Roman" w:cs="Times New Roman"/>
                <w:sz w:val="22"/>
                <w:szCs w:val="22"/>
              </w:rPr>
              <w:t xml:space="preserve">Овцы  </w:t>
            </w:r>
          </w:p>
        </w:tc>
        <w:tc>
          <w:tcPr>
            <w:tcW w:w="1217" w:type="dxa"/>
          </w:tcPr>
          <w:p w:rsidR="00591602" w:rsidRPr="00FB661A" w:rsidRDefault="00591602" w:rsidP="00B95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661A">
              <w:rPr>
                <w:rFonts w:ascii="Times New Roman" w:hAnsi="Times New Roman" w:cs="Times New Roman"/>
                <w:sz w:val="22"/>
                <w:szCs w:val="22"/>
              </w:rPr>
              <w:t xml:space="preserve">Птица  </w:t>
            </w:r>
          </w:p>
        </w:tc>
      </w:tr>
      <w:tr w:rsidR="00591602" w:rsidRPr="00A81A9D" w:rsidTr="00591602">
        <w:trPr>
          <w:trHeight w:val="376"/>
        </w:trPr>
        <w:tc>
          <w:tcPr>
            <w:tcW w:w="4806" w:type="dxa"/>
            <w:vAlign w:val="center"/>
          </w:tcPr>
          <w:p w:rsidR="00591602" w:rsidRPr="00A81A9D" w:rsidRDefault="00591602" w:rsidP="00F76A1A">
            <w:pPr>
              <w:pStyle w:val="10"/>
            </w:pPr>
            <w:r>
              <w:rPr>
                <w:sz w:val="26"/>
                <w:szCs w:val="26"/>
              </w:rPr>
              <w:t>Освещение</w:t>
            </w:r>
          </w:p>
        </w:tc>
        <w:tc>
          <w:tcPr>
            <w:tcW w:w="1216" w:type="dxa"/>
            <w:vAlign w:val="center"/>
          </w:tcPr>
          <w:p w:rsidR="00591602" w:rsidRPr="00D67EDB" w:rsidRDefault="00591602" w:rsidP="00F7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B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217" w:type="dxa"/>
            <w:vAlign w:val="center"/>
          </w:tcPr>
          <w:p w:rsidR="00591602" w:rsidRPr="00D67EDB" w:rsidRDefault="00591602" w:rsidP="00F7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B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217" w:type="dxa"/>
            <w:vAlign w:val="center"/>
          </w:tcPr>
          <w:p w:rsidR="00591602" w:rsidRPr="00D67EDB" w:rsidRDefault="00591602" w:rsidP="00F7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17" w:type="dxa"/>
            <w:vAlign w:val="center"/>
          </w:tcPr>
          <w:p w:rsidR="00591602" w:rsidRPr="00D67EDB" w:rsidRDefault="00591602" w:rsidP="00F76A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</w:tbl>
    <w:p w:rsidR="00576203" w:rsidRDefault="00576203" w:rsidP="00B90FF1">
      <w:pPr>
        <w:jc w:val="both"/>
        <w:rPr>
          <w:sz w:val="26"/>
          <w:szCs w:val="26"/>
        </w:rPr>
      </w:pPr>
    </w:p>
    <w:p w:rsidR="00576203" w:rsidRDefault="00576203" w:rsidP="00B90FF1">
      <w:pPr>
        <w:jc w:val="both"/>
        <w:rPr>
          <w:sz w:val="26"/>
          <w:szCs w:val="26"/>
        </w:rPr>
      </w:pPr>
    </w:p>
    <w:p w:rsidR="00576203" w:rsidRDefault="00576203" w:rsidP="00B90FF1">
      <w:pPr>
        <w:jc w:val="both"/>
        <w:rPr>
          <w:sz w:val="26"/>
          <w:szCs w:val="26"/>
        </w:rPr>
      </w:pPr>
    </w:p>
    <w:p w:rsidR="00F76A1A" w:rsidRPr="00CF7DFE" w:rsidRDefault="005E48DB" w:rsidP="005E48DB">
      <w:pPr>
        <w:numPr>
          <w:ilvl w:val="0"/>
          <w:numId w:val="5"/>
        </w:numPr>
        <w:jc w:val="both"/>
        <w:rPr>
          <w:sz w:val="26"/>
          <w:szCs w:val="26"/>
        </w:rPr>
      </w:pPr>
      <w:r w:rsidRPr="00CF7DFE">
        <w:rPr>
          <w:sz w:val="26"/>
          <w:szCs w:val="26"/>
        </w:rPr>
        <w:t>Для приготовления пищи и подогрева воды для сельскохозяйственного животного</w:t>
      </w:r>
      <w:r w:rsidR="00F76A1A" w:rsidRPr="00CF7DFE">
        <w:rPr>
          <w:sz w:val="26"/>
          <w:szCs w:val="26"/>
        </w:rPr>
        <w:t xml:space="preserve"> соответствующего </w:t>
      </w:r>
      <w:r w:rsidRPr="00CF7DFE">
        <w:rPr>
          <w:sz w:val="26"/>
          <w:szCs w:val="26"/>
        </w:rPr>
        <w:t>вида</w:t>
      </w:r>
    </w:p>
    <w:p w:rsidR="00576203" w:rsidRDefault="00576203" w:rsidP="005E48D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5E48DB" w:rsidRPr="00A81A9D" w:rsidRDefault="005E48DB" w:rsidP="005E48D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5E48DB" w:rsidRPr="00A81A9D" w:rsidRDefault="005E48DB" w:rsidP="005E48DB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кВт</w:t>
      </w:r>
      <w:r w:rsidR="00820058">
        <w:rPr>
          <w:rFonts w:ascii="Times New Roman" w:hAnsi="Times New Roman" w:cs="Times New Roman"/>
          <w:sz w:val="22"/>
          <w:szCs w:val="22"/>
        </w:rPr>
        <w:t>ч</w:t>
      </w:r>
      <w:r w:rsidRPr="00A81A9D">
        <w:rPr>
          <w:rFonts w:ascii="Times New Roman" w:hAnsi="Times New Roman" w:cs="Times New Roman"/>
          <w:sz w:val="22"/>
          <w:szCs w:val="22"/>
        </w:rPr>
        <w:t xml:space="preserve"> на 1 </w:t>
      </w:r>
      <w:r>
        <w:rPr>
          <w:rFonts w:ascii="Times New Roman" w:hAnsi="Times New Roman" w:cs="Times New Roman"/>
          <w:sz w:val="22"/>
          <w:szCs w:val="22"/>
        </w:rPr>
        <w:t>голову животного</w:t>
      </w:r>
      <w:r w:rsidR="00B9553D">
        <w:rPr>
          <w:rFonts w:ascii="Times New Roman" w:hAnsi="Times New Roman" w:cs="Times New Roman"/>
          <w:sz w:val="22"/>
          <w:szCs w:val="22"/>
        </w:rPr>
        <w:t xml:space="preserve"> в месяц</w:t>
      </w:r>
    </w:p>
    <w:tbl>
      <w:tblPr>
        <w:tblStyle w:val="a4"/>
        <w:tblW w:w="9681" w:type="dxa"/>
        <w:tblLook w:val="01E0"/>
      </w:tblPr>
      <w:tblGrid>
        <w:gridCol w:w="4810"/>
        <w:gridCol w:w="1217"/>
        <w:gridCol w:w="1218"/>
        <w:gridCol w:w="1218"/>
        <w:gridCol w:w="1218"/>
      </w:tblGrid>
      <w:tr w:rsidR="00591602" w:rsidRPr="00A81A9D" w:rsidTr="00161705">
        <w:trPr>
          <w:trHeight w:val="297"/>
        </w:trPr>
        <w:tc>
          <w:tcPr>
            <w:tcW w:w="4810" w:type="dxa"/>
            <w:vMerge w:val="restart"/>
            <w:vAlign w:val="center"/>
          </w:tcPr>
          <w:p w:rsidR="00591602" w:rsidRPr="00A81A9D" w:rsidRDefault="00591602" w:rsidP="00B9553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</w:t>
            </w:r>
            <w:r w:rsidR="001617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71" w:type="dxa"/>
            <w:gridSpan w:val="4"/>
          </w:tcPr>
          <w:p w:rsidR="00591602" w:rsidRPr="00A81A9D" w:rsidRDefault="00591602" w:rsidP="00B9553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Животное</w:t>
            </w:r>
            <w:r w:rsidRPr="00A81A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1602" w:rsidRPr="00A81A9D" w:rsidTr="00591602">
        <w:trPr>
          <w:trHeight w:val="143"/>
        </w:trPr>
        <w:tc>
          <w:tcPr>
            <w:tcW w:w="4810" w:type="dxa"/>
            <w:vMerge/>
          </w:tcPr>
          <w:p w:rsidR="00591602" w:rsidRPr="00A81A9D" w:rsidRDefault="00591602" w:rsidP="00B9553D">
            <w:pPr>
              <w:pStyle w:val="10"/>
            </w:pPr>
          </w:p>
        </w:tc>
        <w:tc>
          <w:tcPr>
            <w:tcW w:w="1217" w:type="dxa"/>
          </w:tcPr>
          <w:p w:rsidR="00591602" w:rsidRPr="00FB661A" w:rsidRDefault="00591602" w:rsidP="00B95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661A">
              <w:rPr>
                <w:rFonts w:ascii="Times New Roman" w:hAnsi="Times New Roman" w:cs="Times New Roman"/>
                <w:sz w:val="22"/>
                <w:szCs w:val="22"/>
              </w:rPr>
              <w:t xml:space="preserve">Коровы </w:t>
            </w:r>
          </w:p>
        </w:tc>
        <w:tc>
          <w:tcPr>
            <w:tcW w:w="1218" w:type="dxa"/>
          </w:tcPr>
          <w:p w:rsidR="00591602" w:rsidRPr="00FB661A" w:rsidRDefault="00591602" w:rsidP="00B95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661A">
              <w:rPr>
                <w:rFonts w:ascii="Times New Roman" w:hAnsi="Times New Roman" w:cs="Times New Roman"/>
                <w:sz w:val="22"/>
                <w:szCs w:val="22"/>
              </w:rPr>
              <w:t xml:space="preserve">Свиньи </w:t>
            </w:r>
          </w:p>
        </w:tc>
        <w:tc>
          <w:tcPr>
            <w:tcW w:w="1218" w:type="dxa"/>
          </w:tcPr>
          <w:p w:rsidR="00591602" w:rsidRPr="00FB661A" w:rsidRDefault="00591602" w:rsidP="00B95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661A">
              <w:rPr>
                <w:rFonts w:ascii="Times New Roman" w:hAnsi="Times New Roman" w:cs="Times New Roman"/>
                <w:sz w:val="22"/>
                <w:szCs w:val="22"/>
              </w:rPr>
              <w:t xml:space="preserve">Овцы  </w:t>
            </w:r>
          </w:p>
        </w:tc>
        <w:tc>
          <w:tcPr>
            <w:tcW w:w="1218" w:type="dxa"/>
          </w:tcPr>
          <w:p w:rsidR="00591602" w:rsidRPr="00FB661A" w:rsidRDefault="00591602" w:rsidP="00B955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B661A">
              <w:rPr>
                <w:rFonts w:ascii="Times New Roman" w:hAnsi="Times New Roman" w:cs="Times New Roman"/>
                <w:sz w:val="22"/>
                <w:szCs w:val="22"/>
              </w:rPr>
              <w:t xml:space="preserve">Птица  </w:t>
            </w:r>
          </w:p>
        </w:tc>
      </w:tr>
      <w:tr w:rsidR="00591602" w:rsidRPr="00A81A9D" w:rsidTr="00591602">
        <w:trPr>
          <w:trHeight w:val="368"/>
        </w:trPr>
        <w:tc>
          <w:tcPr>
            <w:tcW w:w="4810" w:type="dxa"/>
          </w:tcPr>
          <w:p w:rsidR="00591602" w:rsidRPr="00161705" w:rsidRDefault="00161705" w:rsidP="00B955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1705">
              <w:rPr>
                <w:rFonts w:ascii="Times New Roman" w:hAnsi="Times New Roman" w:cs="Times New Roman"/>
                <w:sz w:val="24"/>
                <w:szCs w:val="24"/>
              </w:rPr>
              <w:t>Приготовление пищи и подогрев воды</w:t>
            </w:r>
          </w:p>
        </w:tc>
        <w:tc>
          <w:tcPr>
            <w:tcW w:w="1217" w:type="dxa"/>
            <w:vAlign w:val="center"/>
          </w:tcPr>
          <w:p w:rsidR="00591602" w:rsidRPr="00D67EDB" w:rsidRDefault="00591602" w:rsidP="005E4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B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218" w:type="dxa"/>
            <w:vAlign w:val="center"/>
          </w:tcPr>
          <w:p w:rsidR="00591602" w:rsidRPr="00D67EDB" w:rsidRDefault="00591602" w:rsidP="005E4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B"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218" w:type="dxa"/>
            <w:vAlign w:val="center"/>
          </w:tcPr>
          <w:p w:rsidR="00591602" w:rsidRPr="00D67EDB" w:rsidRDefault="00591602" w:rsidP="005E4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B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18" w:type="dxa"/>
            <w:vAlign w:val="center"/>
          </w:tcPr>
          <w:p w:rsidR="00591602" w:rsidRPr="00D67EDB" w:rsidRDefault="00591602" w:rsidP="005E4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DB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</w:tbl>
    <w:p w:rsidR="00F76A1A" w:rsidRDefault="00F76A1A" w:rsidP="00B90FF1">
      <w:pPr>
        <w:jc w:val="both"/>
        <w:rPr>
          <w:sz w:val="26"/>
          <w:szCs w:val="26"/>
        </w:rPr>
      </w:pPr>
    </w:p>
    <w:sectPr w:rsidR="00F76A1A" w:rsidSect="00D67EDB">
      <w:pgSz w:w="11906" w:h="16838"/>
      <w:pgMar w:top="719" w:right="746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9DE"/>
    <w:multiLevelType w:val="hybridMultilevel"/>
    <w:tmpl w:val="655ABF24"/>
    <w:lvl w:ilvl="0" w:tplc="422C0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  <w:rPr>
        <w:rFonts w:cs="Times New Roman"/>
      </w:rPr>
    </w:lvl>
  </w:abstractNum>
  <w:abstractNum w:abstractNumId="1">
    <w:nsid w:val="2BC43D8B"/>
    <w:multiLevelType w:val="multilevel"/>
    <w:tmpl w:val="8AC4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970"/>
        </w:tabs>
        <w:ind w:left="-9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250"/>
        </w:tabs>
        <w:ind w:left="-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070"/>
        </w:tabs>
        <w:ind w:left="4070" w:hanging="180"/>
      </w:pPr>
      <w:rPr>
        <w:rFonts w:cs="Times New Roman"/>
      </w:rPr>
    </w:lvl>
  </w:abstractNum>
  <w:abstractNum w:abstractNumId="2">
    <w:nsid w:val="50FE5530"/>
    <w:multiLevelType w:val="hybridMultilevel"/>
    <w:tmpl w:val="E6E43952"/>
    <w:lvl w:ilvl="0" w:tplc="FE1C11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91B20"/>
    <w:multiLevelType w:val="hybridMultilevel"/>
    <w:tmpl w:val="8986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B55A0"/>
    <w:multiLevelType w:val="hybridMultilevel"/>
    <w:tmpl w:val="2F927570"/>
    <w:lvl w:ilvl="0" w:tplc="FE1C11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E2233"/>
    <w:multiLevelType w:val="multilevel"/>
    <w:tmpl w:val="CB54ECBE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964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none"/>
      <w:suff w:val="space"/>
      <w:lvlText w:val="–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none"/>
      <w:lvlRestart w:val="2"/>
      <w:suff w:val="space"/>
      <w:lvlText w:val=""/>
      <w:lvlJc w:val="left"/>
      <w:pPr>
        <w:ind w:left="0" w:hanging="3276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hint="default"/>
      </w:rPr>
    </w:lvl>
  </w:abstractNum>
  <w:abstractNum w:abstractNumId="6">
    <w:nsid w:val="6B2D6CD9"/>
    <w:multiLevelType w:val="hybridMultilevel"/>
    <w:tmpl w:val="61568472"/>
    <w:lvl w:ilvl="0" w:tplc="FE1C11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22788D"/>
    <w:multiLevelType w:val="hybridMultilevel"/>
    <w:tmpl w:val="0C789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2D1244"/>
    <w:multiLevelType w:val="hybridMultilevel"/>
    <w:tmpl w:val="C7D0F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0325"/>
    <w:rsid w:val="000043D5"/>
    <w:rsid w:val="000144EA"/>
    <w:rsid w:val="00072CFE"/>
    <w:rsid w:val="000C254A"/>
    <w:rsid w:val="000D1E6F"/>
    <w:rsid w:val="00115538"/>
    <w:rsid w:val="001169E7"/>
    <w:rsid w:val="00120FFC"/>
    <w:rsid w:val="0013621E"/>
    <w:rsid w:val="00161705"/>
    <w:rsid w:val="001710BE"/>
    <w:rsid w:val="00193A7D"/>
    <w:rsid w:val="001C5B6A"/>
    <w:rsid w:val="001E3B59"/>
    <w:rsid w:val="00236058"/>
    <w:rsid w:val="00251137"/>
    <w:rsid w:val="00252477"/>
    <w:rsid w:val="002879BC"/>
    <w:rsid w:val="002A7C45"/>
    <w:rsid w:val="002B0F18"/>
    <w:rsid w:val="002D637F"/>
    <w:rsid w:val="00322F38"/>
    <w:rsid w:val="00336457"/>
    <w:rsid w:val="00344AE4"/>
    <w:rsid w:val="003513B5"/>
    <w:rsid w:val="00351E63"/>
    <w:rsid w:val="003578DB"/>
    <w:rsid w:val="003F1E25"/>
    <w:rsid w:val="00415C3C"/>
    <w:rsid w:val="0042707B"/>
    <w:rsid w:val="00465447"/>
    <w:rsid w:val="004657F5"/>
    <w:rsid w:val="00484C55"/>
    <w:rsid w:val="004C18C8"/>
    <w:rsid w:val="004C79AB"/>
    <w:rsid w:val="004D3BD7"/>
    <w:rsid w:val="004F247B"/>
    <w:rsid w:val="00527BDB"/>
    <w:rsid w:val="00527E36"/>
    <w:rsid w:val="00576203"/>
    <w:rsid w:val="0058025A"/>
    <w:rsid w:val="00591602"/>
    <w:rsid w:val="005A763B"/>
    <w:rsid w:val="005C36BF"/>
    <w:rsid w:val="005D0D77"/>
    <w:rsid w:val="005E48DB"/>
    <w:rsid w:val="005F1C7F"/>
    <w:rsid w:val="005F6CCF"/>
    <w:rsid w:val="00615659"/>
    <w:rsid w:val="00621EC5"/>
    <w:rsid w:val="006541EF"/>
    <w:rsid w:val="006637CF"/>
    <w:rsid w:val="006677DB"/>
    <w:rsid w:val="006B399A"/>
    <w:rsid w:val="006B5365"/>
    <w:rsid w:val="007A290A"/>
    <w:rsid w:val="00820058"/>
    <w:rsid w:val="00845F08"/>
    <w:rsid w:val="00860543"/>
    <w:rsid w:val="008B7963"/>
    <w:rsid w:val="008D7ADE"/>
    <w:rsid w:val="00930788"/>
    <w:rsid w:val="00933C48"/>
    <w:rsid w:val="00941C97"/>
    <w:rsid w:val="009668E4"/>
    <w:rsid w:val="00997E73"/>
    <w:rsid w:val="009A2B43"/>
    <w:rsid w:val="009C30C3"/>
    <w:rsid w:val="009F14C1"/>
    <w:rsid w:val="00A15CE2"/>
    <w:rsid w:val="00A2208F"/>
    <w:rsid w:val="00A2315D"/>
    <w:rsid w:val="00A43C58"/>
    <w:rsid w:val="00A4572C"/>
    <w:rsid w:val="00A8024B"/>
    <w:rsid w:val="00AD3FA6"/>
    <w:rsid w:val="00AE1169"/>
    <w:rsid w:val="00AF2157"/>
    <w:rsid w:val="00B14DD1"/>
    <w:rsid w:val="00B30250"/>
    <w:rsid w:val="00B56B31"/>
    <w:rsid w:val="00B82840"/>
    <w:rsid w:val="00B90FF1"/>
    <w:rsid w:val="00B9553D"/>
    <w:rsid w:val="00B975BC"/>
    <w:rsid w:val="00BA352E"/>
    <w:rsid w:val="00BA7C43"/>
    <w:rsid w:val="00C1181E"/>
    <w:rsid w:val="00C20325"/>
    <w:rsid w:val="00C57978"/>
    <w:rsid w:val="00C74AE1"/>
    <w:rsid w:val="00C904BB"/>
    <w:rsid w:val="00CE2881"/>
    <w:rsid w:val="00CE2B7F"/>
    <w:rsid w:val="00CF7DFE"/>
    <w:rsid w:val="00D1078B"/>
    <w:rsid w:val="00D37F2B"/>
    <w:rsid w:val="00D41D3F"/>
    <w:rsid w:val="00D4577D"/>
    <w:rsid w:val="00D67EDB"/>
    <w:rsid w:val="00D80449"/>
    <w:rsid w:val="00DB095B"/>
    <w:rsid w:val="00DE351C"/>
    <w:rsid w:val="00DF09E4"/>
    <w:rsid w:val="00E05869"/>
    <w:rsid w:val="00E06779"/>
    <w:rsid w:val="00E27237"/>
    <w:rsid w:val="00E302A2"/>
    <w:rsid w:val="00E52DC6"/>
    <w:rsid w:val="00E534EA"/>
    <w:rsid w:val="00E536E6"/>
    <w:rsid w:val="00E85BE1"/>
    <w:rsid w:val="00EA4DEC"/>
    <w:rsid w:val="00EE75B3"/>
    <w:rsid w:val="00F16843"/>
    <w:rsid w:val="00F25C28"/>
    <w:rsid w:val="00F45B85"/>
    <w:rsid w:val="00F5502C"/>
    <w:rsid w:val="00F71DFA"/>
    <w:rsid w:val="00F76A1A"/>
    <w:rsid w:val="00FC5602"/>
    <w:rsid w:val="00FD75FD"/>
    <w:rsid w:val="00FE706D"/>
    <w:rsid w:val="00FF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3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C20325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Nonformat">
    <w:name w:val="ConsNonformat"/>
    <w:rsid w:val="00193A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19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06779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3513B5"/>
    <w:pPr>
      <w:spacing w:before="360" w:after="360"/>
      <w:jc w:val="center"/>
    </w:pPr>
    <w:rPr>
      <w:rFonts w:cs="Arial"/>
      <w:b/>
      <w:bCs/>
      <w:kern w:val="28"/>
      <w:sz w:val="32"/>
      <w:szCs w:val="32"/>
    </w:rPr>
  </w:style>
  <w:style w:type="paragraph" w:customStyle="1" w:styleId="1">
    <w:name w:val="Стиль1"/>
    <w:basedOn w:val="a"/>
    <w:rsid w:val="003513B5"/>
    <w:pPr>
      <w:jc w:val="center"/>
    </w:pPr>
    <w:rPr>
      <w:b/>
      <w:bCs/>
      <w:sz w:val="28"/>
    </w:rPr>
  </w:style>
  <w:style w:type="paragraph" w:customStyle="1" w:styleId="a7">
    <w:name w:val="Штамп"/>
    <w:rsid w:val="003513B5"/>
    <w:pPr>
      <w:spacing w:before="120" w:after="240"/>
      <w:jc w:val="center"/>
    </w:pPr>
    <w:rPr>
      <w:b/>
      <w:sz w:val="18"/>
    </w:rPr>
  </w:style>
  <w:style w:type="paragraph" w:customStyle="1" w:styleId="a8">
    <w:name w:val="Тема"/>
    <w:rsid w:val="003513B5"/>
    <w:pPr>
      <w:spacing w:after="360"/>
      <w:jc w:val="center"/>
    </w:pPr>
    <w:rPr>
      <w:b/>
      <w:sz w:val="28"/>
    </w:rPr>
  </w:style>
  <w:style w:type="character" w:styleId="a9">
    <w:name w:val="Hyperlink"/>
    <w:basedOn w:val="a0"/>
    <w:rsid w:val="003513B5"/>
    <w:rPr>
      <w:color w:val="0000FF"/>
      <w:u w:val="none"/>
    </w:rPr>
  </w:style>
  <w:style w:type="paragraph" w:customStyle="1" w:styleId="10">
    <w:name w:val="Пункт1"/>
    <w:basedOn w:val="aa"/>
    <w:autoRedefine/>
    <w:rsid w:val="00F76A1A"/>
    <w:pPr>
      <w:autoSpaceDE w:val="0"/>
      <w:autoSpaceDN w:val="0"/>
      <w:adjustRightInd w:val="0"/>
      <w:spacing w:after="0"/>
      <w:ind w:firstLine="0"/>
      <w:contextualSpacing w:val="0"/>
      <w:jc w:val="center"/>
    </w:pPr>
  </w:style>
  <w:style w:type="paragraph" w:customStyle="1" w:styleId="2">
    <w:name w:val="Пункт2"/>
    <w:basedOn w:val="10"/>
    <w:autoRedefine/>
    <w:rsid w:val="003513B5"/>
    <w:pPr>
      <w:numPr>
        <w:ilvl w:val="1"/>
        <w:numId w:val="1"/>
      </w:numPr>
      <w:ind w:left="0" w:firstLine="397"/>
      <w:outlineLvl w:val="1"/>
    </w:pPr>
  </w:style>
  <w:style w:type="paragraph" w:customStyle="1" w:styleId="aa">
    <w:name w:val="Преамбула"/>
    <w:next w:val="10"/>
    <w:autoRedefine/>
    <w:rsid w:val="003513B5"/>
    <w:pPr>
      <w:spacing w:after="240"/>
      <w:ind w:firstLine="567"/>
      <w:contextualSpacing/>
      <w:jc w:val="both"/>
    </w:pPr>
    <w:rPr>
      <w:sz w:val="28"/>
      <w:szCs w:val="28"/>
    </w:rPr>
  </w:style>
  <w:style w:type="paragraph" w:styleId="ab">
    <w:name w:val="Body Text"/>
    <w:basedOn w:val="a"/>
    <w:rsid w:val="003513B5"/>
    <w:pPr>
      <w:ind w:left="717"/>
      <w:jc w:val="both"/>
    </w:pPr>
    <w:rPr>
      <w:sz w:val="28"/>
      <w:szCs w:val="20"/>
      <w:lang w:val="en-US"/>
    </w:rPr>
  </w:style>
  <w:style w:type="paragraph" w:customStyle="1" w:styleId="ac">
    <w:name w:val="Должность"/>
    <w:basedOn w:val="aa"/>
    <w:rsid w:val="003513B5"/>
    <w:pPr>
      <w:spacing w:before="480" w:after="0"/>
      <w:ind w:right="1045" w:firstLine="0"/>
    </w:pPr>
  </w:style>
  <w:style w:type="paragraph" w:customStyle="1" w:styleId="ad">
    <w:name w:val="Фамилия"/>
    <w:basedOn w:val="ac"/>
    <w:rsid w:val="003513B5"/>
    <w:pPr>
      <w:ind w:right="0"/>
      <w:jc w:val="right"/>
    </w:pPr>
  </w:style>
  <w:style w:type="paragraph" w:customStyle="1" w:styleId="ConsPlusCell">
    <w:name w:val="ConsPlusCell"/>
    <w:rsid w:val="00F76A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E4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Indent"/>
    <w:basedOn w:val="a"/>
    <w:rsid w:val="00A8024B"/>
    <w:pPr>
      <w:ind w:firstLine="567"/>
      <w:jc w:val="both"/>
    </w:pPr>
  </w:style>
  <w:style w:type="paragraph" w:styleId="af">
    <w:name w:val="Body Text Indent"/>
    <w:basedOn w:val="a"/>
    <w:link w:val="af0"/>
    <w:rsid w:val="0086054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860543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pirogova</dc:creator>
  <cp:keywords/>
  <dc:description/>
  <cp:lastModifiedBy>dzubenko_vv</cp:lastModifiedBy>
  <cp:revision>2</cp:revision>
  <cp:lastPrinted>2012-08-29T12:35:00Z</cp:lastPrinted>
  <dcterms:created xsi:type="dcterms:W3CDTF">2012-10-25T09:22:00Z</dcterms:created>
  <dcterms:modified xsi:type="dcterms:W3CDTF">2012-10-25T09:22:00Z</dcterms:modified>
</cp:coreProperties>
</file>